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F97E" w14:textId="0ADF3F46" w:rsidR="00A60BE1" w:rsidRDefault="00A60BE1" w:rsidP="00A60BE1">
      <w:pPr>
        <w:spacing w:after="0" w:line="20" w:lineRule="atLeast"/>
      </w:pPr>
    </w:p>
    <w:p w14:paraId="17E216BD" w14:textId="77777777" w:rsidR="00A60BE1" w:rsidRDefault="00A60BE1" w:rsidP="00A60BE1">
      <w:pPr>
        <w:spacing w:after="0" w:line="20" w:lineRule="atLeast"/>
      </w:pPr>
    </w:p>
    <w:p w14:paraId="05E3A5FA" w14:textId="2C0B8AD1" w:rsidR="004A1A4D" w:rsidRDefault="004A1A4D" w:rsidP="000D6B44">
      <w:pPr>
        <w:spacing w:after="0" w:line="20" w:lineRule="atLeast"/>
        <w:ind w:left="288" w:right="288"/>
        <w:rPr>
          <w:rFonts w:eastAsia="Aparajita" w:cstheme="minorHAnsi"/>
          <w:sz w:val="22"/>
          <w:szCs w:val="22"/>
        </w:rPr>
      </w:pPr>
      <w:r w:rsidRPr="002C408E">
        <w:rPr>
          <w:rFonts w:eastAsia="Aparajita" w:cstheme="minorHAnsi"/>
          <w:sz w:val="22"/>
          <w:szCs w:val="22"/>
        </w:rPr>
        <w:t>Over the past two and a half centuries, Generations of Women involved in Agriculture have traveled Across America. During the early decades, these women headed West with husbands and families to farm, ranch and log the timber. They struggled in a harsh environment, often work</w:t>
      </w:r>
      <w:r>
        <w:rPr>
          <w:rFonts w:eastAsia="Aparajita" w:cstheme="minorHAnsi"/>
          <w:sz w:val="22"/>
          <w:szCs w:val="22"/>
        </w:rPr>
        <w:t>ing</w:t>
      </w:r>
      <w:r w:rsidRPr="002C408E">
        <w:rPr>
          <w:rFonts w:eastAsia="Aparajita" w:cstheme="minorHAnsi"/>
          <w:sz w:val="22"/>
          <w:szCs w:val="22"/>
        </w:rPr>
        <w:t xml:space="preserve"> themselves to death trying to keep their families clean and fed.</w:t>
      </w:r>
    </w:p>
    <w:p w14:paraId="09632291" w14:textId="77777777" w:rsidR="004A1A4D" w:rsidRPr="008B5D39" w:rsidRDefault="004A1A4D" w:rsidP="000D6B44">
      <w:pPr>
        <w:spacing w:after="0" w:line="20" w:lineRule="atLeast"/>
        <w:ind w:left="288" w:right="288"/>
        <w:rPr>
          <w:rFonts w:eastAsia="Aparajita" w:cstheme="minorHAnsi"/>
          <w:sz w:val="16"/>
          <w:szCs w:val="16"/>
        </w:rPr>
      </w:pPr>
    </w:p>
    <w:p w14:paraId="3B31D7BD" w14:textId="2F0B5CF9" w:rsidR="004A1A4D" w:rsidRPr="008B5D39" w:rsidRDefault="004A1A4D" w:rsidP="00332E1C">
      <w:pPr>
        <w:spacing w:after="0" w:line="20" w:lineRule="atLeast"/>
        <w:ind w:left="288" w:right="288"/>
        <w:jc w:val="center"/>
        <w:rPr>
          <w:rFonts w:eastAsia="Aparajita" w:cstheme="minorHAnsi"/>
          <w:b/>
          <w:bCs/>
          <w:sz w:val="32"/>
          <w:szCs w:val="32"/>
        </w:rPr>
      </w:pPr>
      <w:r>
        <w:rPr>
          <w:rFonts w:eastAsia="Aparajita" w:cstheme="minorHAnsi"/>
          <w:b/>
          <w:bCs/>
          <w:sz w:val="32"/>
          <w:szCs w:val="32"/>
        </w:rPr>
        <w:t xml:space="preserve">The Time Has Come to Recognize the Generations of </w:t>
      </w:r>
      <w:r w:rsidR="00595815">
        <w:rPr>
          <w:rFonts w:eastAsia="Aparajita" w:cstheme="minorHAnsi"/>
          <w:b/>
          <w:bCs/>
          <w:sz w:val="32"/>
          <w:szCs w:val="32"/>
        </w:rPr>
        <w:t xml:space="preserve">Women in </w:t>
      </w:r>
      <w:r>
        <w:rPr>
          <w:rFonts w:eastAsia="Aparajita" w:cstheme="minorHAnsi"/>
          <w:b/>
          <w:bCs/>
          <w:sz w:val="32"/>
          <w:szCs w:val="32"/>
        </w:rPr>
        <w:t>Agricultur</w:t>
      </w:r>
      <w:r w:rsidR="004A2F61">
        <w:rPr>
          <w:rFonts w:eastAsia="Aparajita" w:cstheme="minorHAnsi"/>
          <w:b/>
          <w:bCs/>
          <w:sz w:val="32"/>
          <w:szCs w:val="32"/>
        </w:rPr>
        <w:t>e</w:t>
      </w:r>
      <w:r w:rsidR="00595815">
        <w:rPr>
          <w:rFonts w:eastAsia="Aparajita" w:cstheme="minorHAnsi"/>
          <w:b/>
          <w:bCs/>
          <w:sz w:val="32"/>
          <w:szCs w:val="32"/>
        </w:rPr>
        <w:t xml:space="preserve"> Across America</w:t>
      </w:r>
      <w:r>
        <w:rPr>
          <w:rFonts w:eastAsia="Aparajita" w:cstheme="minorHAnsi"/>
          <w:b/>
          <w:bCs/>
          <w:sz w:val="32"/>
          <w:szCs w:val="32"/>
        </w:rPr>
        <w:t>!!!</w:t>
      </w:r>
    </w:p>
    <w:p w14:paraId="022E36F2" w14:textId="77777777" w:rsidR="004A1A4D" w:rsidRPr="002C408E" w:rsidRDefault="004A1A4D" w:rsidP="00332E1C">
      <w:pPr>
        <w:spacing w:after="0" w:line="20" w:lineRule="atLeast"/>
        <w:ind w:left="288" w:right="288"/>
        <w:rPr>
          <w:rFonts w:eastAsia="Aparajita" w:cstheme="minorHAnsi"/>
          <w:sz w:val="16"/>
          <w:szCs w:val="16"/>
        </w:rPr>
      </w:pPr>
    </w:p>
    <w:p w14:paraId="5CAAC68A" w14:textId="19261B85" w:rsidR="004A1A4D" w:rsidRPr="008B5D39" w:rsidRDefault="004A1A4D" w:rsidP="00E245CA">
      <w:pPr>
        <w:spacing w:after="120" w:line="20" w:lineRule="atLeast"/>
        <w:ind w:left="288" w:right="288"/>
        <w:rPr>
          <w:rFonts w:eastAsia="Aparajita" w:cstheme="minorHAnsi"/>
          <w:sz w:val="16"/>
          <w:szCs w:val="16"/>
        </w:rPr>
      </w:pPr>
      <w:r w:rsidRPr="002C408E">
        <w:rPr>
          <w:rFonts w:eastAsia="Aparajita" w:cstheme="minorHAnsi"/>
          <w:sz w:val="22"/>
          <w:szCs w:val="22"/>
        </w:rPr>
        <w:t>Our goal is to highlight the importance and resilience of the generations of women that have played and continue to play essential roles in production agricultur</w:t>
      </w:r>
      <w:r w:rsidR="004A2F61">
        <w:rPr>
          <w:rFonts w:eastAsia="Aparajita" w:cstheme="minorHAnsi"/>
          <w:sz w:val="22"/>
          <w:szCs w:val="22"/>
        </w:rPr>
        <w:t>e</w:t>
      </w:r>
      <w:r w:rsidRPr="002C408E">
        <w:rPr>
          <w:rFonts w:eastAsia="Aparajita" w:cstheme="minorHAnsi"/>
          <w:sz w:val="22"/>
          <w:szCs w:val="22"/>
        </w:rPr>
        <w:t xml:space="preserve"> and agri-businesses. We are seeking female family dynasties who have successfully shared their passion for agriculture with multiple generations. Living women of 3-generation families or more that may have multiple lateral sisters, sisters-in-law, cousins, nieces and aunts, granddaughters and great granddaughters that have found agriculture to be their destiny are eligible.</w:t>
      </w:r>
    </w:p>
    <w:p w14:paraId="0179B9F3" w14:textId="14B6EBF9" w:rsidR="004A1A4D" w:rsidRPr="008B5D39" w:rsidRDefault="004A1A4D" w:rsidP="00E245CA">
      <w:pPr>
        <w:spacing w:after="120" w:line="20" w:lineRule="atLeast"/>
        <w:ind w:left="288" w:right="288"/>
        <w:rPr>
          <w:rFonts w:eastAsia="Aparajita" w:cstheme="minorHAnsi"/>
          <w:sz w:val="16"/>
          <w:szCs w:val="16"/>
        </w:rPr>
      </w:pPr>
      <w:r w:rsidRPr="002C408E">
        <w:rPr>
          <w:rFonts w:eastAsia="Aparajita" w:cstheme="minorHAnsi"/>
          <w:sz w:val="22"/>
          <w:szCs w:val="22"/>
        </w:rPr>
        <w:t>For decades, women have been on-farm partners producing the food, fiber, and energy resources needed by the nation and around the world. Today there are about 1.2 million female producers in the United States, with 9% of the farms run entirely by women. Women now make up 41% of the beginning producers. Female participation in Ag Programs at the Land Grant Universities has outpaced male participation since 2009. The Illinois Agri-Women members have met many of these young women over the past 15 years in March at the career discovery event “Women Changing the Face of Agriculture”.</w:t>
      </w:r>
    </w:p>
    <w:p w14:paraId="558A4FDC" w14:textId="306E5B72" w:rsidR="004A1A4D" w:rsidRPr="008B5D39" w:rsidRDefault="004A1A4D" w:rsidP="00E245CA">
      <w:pPr>
        <w:spacing w:after="120" w:line="20" w:lineRule="atLeast"/>
        <w:ind w:left="288" w:right="288"/>
        <w:rPr>
          <w:rFonts w:eastAsia="Aparajita" w:cstheme="minorHAnsi"/>
          <w:sz w:val="16"/>
          <w:szCs w:val="16"/>
        </w:rPr>
      </w:pPr>
      <w:r w:rsidRPr="002C408E">
        <w:rPr>
          <w:rFonts w:eastAsia="Aparajita" w:cstheme="minorHAnsi"/>
          <w:sz w:val="22"/>
          <w:szCs w:val="22"/>
        </w:rPr>
        <w:t>The professional women that have participated in “Women Changing the Face of Agriculture” have become exceptional role models and mentors to these students. They represent the women who have been strongly encouraged by their own families to dream of non-traditional roles in the agricultural industry. The younger generation of women in the industry now serve in research, product development, financial services, management and clerical support and many other non-traditional roles. This project allows us to continue to encourage you</w:t>
      </w:r>
      <w:r>
        <w:rPr>
          <w:rFonts w:eastAsia="Aparajita" w:cstheme="minorHAnsi"/>
          <w:sz w:val="22"/>
          <w:szCs w:val="22"/>
        </w:rPr>
        <w:t>ng</w:t>
      </w:r>
      <w:r w:rsidRPr="002C408E">
        <w:rPr>
          <w:rFonts w:eastAsia="Aparajita" w:cstheme="minorHAnsi"/>
          <w:sz w:val="22"/>
          <w:szCs w:val="22"/>
        </w:rPr>
        <w:t xml:space="preserve"> women to seek non-traditional careers in agriculture and enhance the employee pool that is needed by the entire industry.</w:t>
      </w:r>
    </w:p>
    <w:p w14:paraId="01216319" w14:textId="73E783A8" w:rsidR="004A1A4D" w:rsidRDefault="004A1A4D" w:rsidP="00E245CA">
      <w:pPr>
        <w:spacing w:after="40" w:line="20" w:lineRule="atLeast"/>
        <w:ind w:left="288" w:right="288"/>
        <w:rPr>
          <w:rFonts w:eastAsia="Aparajita" w:cstheme="minorHAnsi"/>
          <w:sz w:val="22"/>
          <w:szCs w:val="22"/>
        </w:rPr>
      </w:pPr>
      <w:r w:rsidRPr="002C408E">
        <w:rPr>
          <w:rFonts w:eastAsia="Aparajita" w:cstheme="minorHAnsi"/>
          <w:sz w:val="22"/>
          <w:szCs w:val="22"/>
        </w:rPr>
        <w:t xml:space="preserve">Applications will be taken this </w:t>
      </w:r>
      <w:r w:rsidR="00595815">
        <w:rPr>
          <w:rFonts w:eastAsia="Aparajita" w:cstheme="minorHAnsi"/>
          <w:sz w:val="22"/>
          <w:szCs w:val="22"/>
        </w:rPr>
        <w:t xml:space="preserve">fall and </w:t>
      </w:r>
      <w:r w:rsidRPr="002C408E">
        <w:rPr>
          <w:rFonts w:eastAsia="Aparajita" w:cstheme="minorHAnsi"/>
          <w:sz w:val="22"/>
          <w:szCs w:val="22"/>
        </w:rPr>
        <w:t xml:space="preserve">winter through </w:t>
      </w:r>
      <w:r w:rsidR="00595815">
        <w:rPr>
          <w:rFonts w:eastAsia="Aparajita" w:cstheme="minorHAnsi"/>
          <w:sz w:val="22"/>
          <w:szCs w:val="22"/>
        </w:rPr>
        <w:t>January 31, 2026</w:t>
      </w:r>
      <w:r w:rsidRPr="002C408E">
        <w:rPr>
          <w:rFonts w:eastAsia="Aparajita" w:cstheme="minorHAnsi"/>
          <w:sz w:val="22"/>
          <w:szCs w:val="22"/>
        </w:rPr>
        <w:t xml:space="preserve">. Awards will be presented at the </w:t>
      </w:r>
      <w:r w:rsidRPr="00454E14">
        <w:rPr>
          <w:rFonts w:eastAsia="Aparajita" w:cstheme="minorHAnsi"/>
          <w:b/>
          <w:bCs/>
          <w:sz w:val="22"/>
          <w:szCs w:val="22"/>
        </w:rPr>
        <w:t xml:space="preserve">Generations of </w:t>
      </w:r>
      <w:r w:rsidR="007A0065">
        <w:rPr>
          <w:rFonts w:eastAsia="Aparajita" w:cstheme="minorHAnsi"/>
          <w:b/>
          <w:bCs/>
          <w:sz w:val="22"/>
          <w:szCs w:val="22"/>
        </w:rPr>
        <w:t xml:space="preserve">Women in </w:t>
      </w:r>
      <w:r w:rsidRPr="00454E14">
        <w:rPr>
          <w:rFonts w:eastAsia="Aparajita" w:cstheme="minorHAnsi"/>
          <w:b/>
          <w:bCs/>
          <w:sz w:val="22"/>
          <w:szCs w:val="22"/>
        </w:rPr>
        <w:t>Agriculture Across America – GoAg</w:t>
      </w:r>
      <w:r w:rsidRPr="00454E14">
        <w:rPr>
          <w:rFonts w:eastAsia="Aparajita" w:cstheme="minorHAnsi"/>
          <w:b/>
          <w:bCs/>
          <w:sz w:val="22"/>
          <w:szCs w:val="22"/>
          <w:vertAlign w:val="superscript"/>
        </w:rPr>
        <w:t>3</w:t>
      </w:r>
      <w:r w:rsidRPr="002C408E">
        <w:rPr>
          <w:rFonts w:eastAsia="Aparajita" w:cstheme="minorHAnsi"/>
          <w:sz w:val="22"/>
          <w:szCs w:val="22"/>
        </w:rPr>
        <w:t xml:space="preserve"> </w:t>
      </w:r>
      <w:r w:rsidR="00595815">
        <w:rPr>
          <w:rFonts w:eastAsia="Aparajita" w:cstheme="minorHAnsi"/>
          <w:sz w:val="22"/>
          <w:szCs w:val="22"/>
        </w:rPr>
        <w:t>Luncheon</w:t>
      </w:r>
      <w:r w:rsidRPr="002C408E">
        <w:rPr>
          <w:rFonts w:eastAsia="Aparajita" w:cstheme="minorHAnsi"/>
          <w:sz w:val="22"/>
          <w:szCs w:val="22"/>
        </w:rPr>
        <w:t xml:space="preserve"> on </w:t>
      </w:r>
      <w:r w:rsidR="00595815">
        <w:rPr>
          <w:rFonts w:eastAsia="Aparajita" w:cstheme="minorHAnsi"/>
          <w:sz w:val="22"/>
          <w:szCs w:val="22"/>
        </w:rPr>
        <w:t>Friday, August 21, 2026</w:t>
      </w:r>
      <w:r w:rsidRPr="002C408E">
        <w:rPr>
          <w:rFonts w:eastAsia="Aparajita" w:cstheme="minorHAnsi"/>
          <w:sz w:val="22"/>
          <w:szCs w:val="22"/>
        </w:rPr>
        <w:t xml:space="preserve">, at </w:t>
      </w:r>
      <w:proofErr w:type="spellStart"/>
      <w:r w:rsidR="00E245CA">
        <w:rPr>
          <w:rFonts w:eastAsia="Aparajita" w:cstheme="minorHAnsi"/>
          <w:sz w:val="22"/>
          <w:szCs w:val="22"/>
        </w:rPr>
        <w:t>Destihl</w:t>
      </w:r>
      <w:proofErr w:type="spellEnd"/>
      <w:r w:rsidR="00E245CA">
        <w:rPr>
          <w:rFonts w:eastAsia="Aparajita" w:cstheme="minorHAnsi"/>
          <w:sz w:val="22"/>
          <w:szCs w:val="22"/>
        </w:rPr>
        <w:t xml:space="preserve">, Bloomington, IL during </w:t>
      </w:r>
      <w:r w:rsidRPr="002C408E">
        <w:rPr>
          <w:rFonts w:eastAsia="Aparajita" w:cstheme="minorHAnsi"/>
          <w:sz w:val="22"/>
          <w:szCs w:val="22"/>
        </w:rPr>
        <w:t>the</w:t>
      </w:r>
      <w:r w:rsidR="00E245CA">
        <w:rPr>
          <w:rFonts w:eastAsia="Aparajita" w:cstheme="minorHAnsi"/>
          <w:sz w:val="22"/>
          <w:szCs w:val="22"/>
        </w:rPr>
        <w:t xml:space="preserve"> Generations Educational/Professional Development Conference</w:t>
      </w:r>
      <w:r w:rsidRPr="002C408E">
        <w:rPr>
          <w:rFonts w:eastAsia="Aparajita" w:cstheme="minorHAnsi"/>
          <w:sz w:val="22"/>
          <w:szCs w:val="22"/>
        </w:rPr>
        <w:t xml:space="preserve"> hosted by the Illinois Agri-Women</w:t>
      </w:r>
      <w:r w:rsidR="00E245CA">
        <w:rPr>
          <w:rFonts w:eastAsia="Aparajita" w:cstheme="minorHAnsi"/>
          <w:sz w:val="22"/>
          <w:szCs w:val="22"/>
        </w:rPr>
        <w:t>.</w:t>
      </w:r>
    </w:p>
    <w:p w14:paraId="0F9A3D97" w14:textId="77777777" w:rsidR="00E245CA" w:rsidRPr="008B5D39" w:rsidRDefault="00E245CA" w:rsidP="00E245CA">
      <w:pPr>
        <w:spacing w:after="40" w:line="20" w:lineRule="atLeast"/>
        <w:ind w:left="288" w:right="288"/>
        <w:rPr>
          <w:rFonts w:eastAsia="Aparajita" w:cstheme="minorHAnsi"/>
          <w:sz w:val="16"/>
          <w:szCs w:val="16"/>
        </w:rPr>
      </w:pPr>
    </w:p>
    <w:p w14:paraId="101B5B89" w14:textId="45C78D09" w:rsidR="00E245CA" w:rsidRPr="008B5D39" w:rsidRDefault="004A1A4D" w:rsidP="00E245CA">
      <w:pPr>
        <w:spacing w:after="120" w:line="20" w:lineRule="atLeast"/>
        <w:ind w:left="288" w:right="288"/>
        <w:rPr>
          <w:rFonts w:eastAsia="Aparajita" w:cstheme="minorHAnsi"/>
          <w:b/>
          <w:bCs/>
          <w:sz w:val="22"/>
          <w:szCs w:val="22"/>
        </w:rPr>
      </w:pPr>
      <w:r w:rsidRPr="008B5D39">
        <w:rPr>
          <w:rFonts w:eastAsia="Aparajita" w:cstheme="minorHAnsi"/>
          <w:b/>
          <w:bCs/>
          <w:sz w:val="22"/>
          <w:szCs w:val="22"/>
        </w:rPr>
        <w:t xml:space="preserve">We need your help!!!! Please review the attached information and return to us by </w:t>
      </w:r>
      <w:r w:rsidR="00886E34">
        <w:rPr>
          <w:rFonts w:eastAsia="Aparajita" w:cstheme="minorHAnsi"/>
          <w:b/>
          <w:bCs/>
          <w:sz w:val="22"/>
          <w:szCs w:val="22"/>
        </w:rPr>
        <w:t>December</w:t>
      </w:r>
      <w:r w:rsidRPr="008B5D39">
        <w:rPr>
          <w:rFonts w:eastAsia="Aparajita" w:cstheme="minorHAnsi"/>
          <w:b/>
          <w:bCs/>
          <w:sz w:val="22"/>
          <w:szCs w:val="22"/>
        </w:rPr>
        <w:t xml:space="preserve"> </w:t>
      </w:r>
      <w:r w:rsidR="00886E34">
        <w:rPr>
          <w:rFonts w:eastAsia="Aparajita" w:cstheme="minorHAnsi"/>
          <w:b/>
          <w:bCs/>
          <w:sz w:val="22"/>
          <w:szCs w:val="22"/>
        </w:rPr>
        <w:t>31</w:t>
      </w:r>
      <w:r w:rsidRPr="008B5D39">
        <w:rPr>
          <w:rFonts w:eastAsia="Aparajita" w:cstheme="minorHAnsi"/>
          <w:b/>
          <w:bCs/>
          <w:sz w:val="22"/>
          <w:szCs w:val="22"/>
        </w:rPr>
        <w:t>, 202</w:t>
      </w:r>
      <w:r w:rsidR="00E245CA">
        <w:rPr>
          <w:rFonts w:eastAsia="Aparajita" w:cstheme="minorHAnsi"/>
          <w:b/>
          <w:bCs/>
          <w:sz w:val="22"/>
          <w:szCs w:val="22"/>
        </w:rPr>
        <w:t>5</w:t>
      </w:r>
      <w:r w:rsidRPr="008B5D39">
        <w:rPr>
          <w:rFonts w:eastAsia="Aparajita" w:cstheme="minorHAnsi"/>
          <w:b/>
          <w:bCs/>
          <w:sz w:val="22"/>
          <w:szCs w:val="22"/>
        </w:rPr>
        <w:t>.</w:t>
      </w:r>
    </w:p>
    <w:p w14:paraId="1E83DA7F" w14:textId="66F26DCD" w:rsidR="0032079F" w:rsidRDefault="004A1A4D" w:rsidP="00595815">
      <w:pPr>
        <w:spacing w:after="0" w:line="20" w:lineRule="atLeast"/>
        <w:ind w:left="288" w:right="288"/>
        <w:jc w:val="center"/>
        <w:rPr>
          <w:rFonts w:eastAsia="Aparajita" w:cstheme="minorHAnsi"/>
          <w:b/>
          <w:bCs/>
          <w:sz w:val="28"/>
          <w:szCs w:val="28"/>
        </w:rPr>
      </w:pPr>
      <w:r w:rsidRPr="00E245CA">
        <w:rPr>
          <w:rFonts w:eastAsia="Aparajita" w:cstheme="minorHAnsi"/>
          <w:b/>
          <w:bCs/>
          <w:sz w:val="28"/>
          <w:szCs w:val="28"/>
        </w:rPr>
        <w:t>THANK YOU!!!!</w:t>
      </w:r>
    </w:p>
    <w:p w14:paraId="5E2BE5FD" w14:textId="77777777" w:rsidR="00E245CA" w:rsidRDefault="00E245CA" w:rsidP="00E245CA">
      <w:pPr>
        <w:spacing w:after="0" w:line="20" w:lineRule="atLeast"/>
        <w:ind w:right="144"/>
        <w:rPr>
          <w:rFonts w:eastAsia="Aparajita" w:cstheme="minorHAnsi"/>
          <w:b/>
          <w:bCs/>
        </w:rPr>
      </w:pPr>
    </w:p>
    <w:p w14:paraId="2FBA2520" w14:textId="4E259D10" w:rsidR="00E245CA" w:rsidRPr="00882D9E" w:rsidRDefault="00E245CA" w:rsidP="006B7318">
      <w:pPr>
        <w:spacing w:after="120" w:line="20" w:lineRule="atLeast"/>
        <w:ind w:right="144"/>
        <w:rPr>
          <w:rFonts w:eastAsia="Aparajita" w:cstheme="minorHAnsi"/>
          <w:b/>
          <w:bCs/>
          <w:sz w:val="22"/>
          <w:szCs w:val="22"/>
        </w:rPr>
      </w:pPr>
      <w:r w:rsidRPr="00882D9E">
        <w:rPr>
          <w:rFonts w:eastAsia="Aparajita" w:cstheme="minorHAnsi"/>
          <w:b/>
          <w:bCs/>
          <w:sz w:val="22"/>
          <w:szCs w:val="22"/>
        </w:rPr>
        <w:t>Sponsorship of Award to be presented at the GoAg</w:t>
      </w:r>
      <w:r w:rsidRPr="00882D9E">
        <w:rPr>
          <w:rFonts w:eastAsia="Aparajita" w:cstheme="minorHAnsi"/>
          <w:b/>
          <w:bCs/>
          <w:sz w:val="22"/>
          <w:szCs w:val="22"/>
          <w:vertAlign w:val="superscript"/>
        </w:rPr>
        <w:t>3</w:t>
      </w:r>
      <w:r w:rsidRPr="00882D9E">
        <w:rPr>
          <w:rFonts w:eastAsia="Aparajita" w:cstheme="minorHAnsi"/>
          <w:b/>
          <w:bCs/>
          <w:sz w:val="22"/>
          <w:szCs w:val="22"/>
        </w:rPr>
        <w:t xml:space="preserve"> Luncheon, Friday, August 21, 2026.</w:t>
      </w:r>
      <w:r w:rsidRPr="00882D9E">
        <w:rPr>
          <w:rFonts w:eastAsia="Aparajita" w:cstheme="minorHAnsi"/>
          <w:b/>
          <w:bCs/>
          <w:sz w:val="22"/>
          <w:szCs w:val="22"/>
        </w:rPr>
        <w:tab/>
      </w:r>
      <w:r w:rsidR="00273B7C">
        <w:rPr>
          <w:rFonts w:eastAsia="Aparajita" w:cstheme="minorHAnsi"/>
          <w:b/>
          <w:bCs/>
          <w:sz w:val="22"/>
          <w:szCs w:val="22"/>
        </w:rPr>
        <w:t xml:space="preserve">                            </w:t>
      </w:r>
      <w:r w:rsidR="002F3243">
        <w:rPr>
          <w:rFonts w:eastAsia="Aparajita" w:cstheme="minorHAnsi"/>
          <w:b/>
          <w:bCs/>
          <w:sz w:val="22"/>
          <w:szCs w:val="22"/>
        </w:rPr>
        <w:t xml:space="preserve"> </w:t>
      </w:r>
      <w:r w:rsidRPr="00882D9E">
        <w:rPr>
          <w:rFonts w:eastAsia="Aparajita" w:cstheme="minorHAnsi"/>
          <w:b/>
          <w:bCs/>
          <w:sz w:val="22"/>
          <w:szCs w:val="22"/>
        </w:rPr>
        <w:t>$_______</w:t>
      </w:r>
    </w:p>
    <w:p w14:paraId="614CE71F" w14:textId="77777777" w:rsidR="001C2045" w:rsidRDefault="00E245CA" w:rsidP="00DC6DF1">
      <w:pPr>
        <w:pStyle w:val="ListParagraph"/>
        <w:numPr>
          <w:ilvl w:val="0"/>
          <w:numId w:val="1"/>
        </w:numPr>
        <w:spacing w:after="0" w:line="0" w:lineRule="atLeast"/>
        <w:ind w:right="144"/>
        <w:rPr>
          <w:rFonts w:eastAsia="Aparajita" w:cstheme="minorHAnsi"/>
          <w:sz w:val="22"/>
          <w:szCs w:val="22"/>
        </w:rPr>
      </w:pPr>
      <w:r w:rsidRPr="00882D9E">
        <w:rPr>
          <w:rFonts w:eastAsia="Aparajita" w:cstheme="minorHAnsi"/>
          <w:sz w:val="22"/>
          <w:szCs w:val="22"/>
        </w:rPr>
        <w:t>A representative of your company</w:t>
      </w:r>
      <w:r w:rsidR="00FF15FD" w:rsidRPr="00882D9E">
        <w:rPr>
          <w:rFonts w:eastAsia="Aparajita" w:cstheme="minorHAnsi"/>
          <w:sz w:val="22"/>
          <w:szCs w:val="22"/>
        </w:rPr>
        <w:t>/organization</w:t>
      </w:r>
      <w:r w:rsidRPr="00882D9E">
        <w:rPr>
          <w:rFonts w:eastAsia="Aparajita" w:cstheme="minorHAnsi"/>
          <w:sz w:val="22"/>
          <w:szCs w:val="22"/>
        </w:rPr>
        <w:t xml:space="preserve"> will be our guest </w:t>
      </w:r>
      <w:r w:rsidR="009D3594" w:rsidRPr="00882D9E">
        <w:rPr>
          <w:rFonts w:eastAsia="Aparajita" w:cstheme="minorHAnsi"/>
          <w:sz w:val="22"/>
          <w:szCs w:val="22"/>
        </w:rPr>
        <w:t>to</w:t>
      </w:r>
      <w:r w:rsidRPr="00882D9E">
        <w:rPr>
          <w:rFonts w:eastAsia="Aparajita" w:cstheme="minorHAnsi"/>
          <w:sz w:val="22"/>
          <w:szCs w:val="22"/>
        </w:rPr>
        <w:t xml:space="preserve"> make the presentation.</w:t>
      </w:r>
      <w:r w:rsidR="00FF15FD" w:rsidRPr="00882D9E">
        <w:rPr>
          <w:rFonts w:eastAsia="Aparajita" w:cstheme="minorHAnsi"/>
          <w:sz w:val="22"/>
          <w:szCs w:val="22"/>
        </w:rPr>
        <w:t xml:space="preserve"> </w:t>
      </w:r>
    </w:p>
    <w:p w14:paraId="10152365" w14:textId="77777777" w:rsidR="001C2045" w:rsidRDefault="00FF15FD" w:rsidP="00DC6DF1">
      <w:pPr>
        <w:pStyle w:val="ListParagraph"/>
        <w:numPr>
          <w:ilvl w:val="0"/>
          <w:numId w:val="1"/>
        </w:numPr>
        <w:spacing w:after="0" w:line="0" w:lineRule="atLeast"/>
        <w:ind w:right="144"/>
        <w:rPr>
          <w:rFonts w:eastAsia="Aparajita" w:cstheme="minorHAnsi"/>
          <w:sz w:val="22"/>
          <w:szCs w:val="22"/>
        </w:rPr>
      </w:pPr>
      <w:r w:rsidRPr="00882D9E">
        <w:rPr>
          <w:rFonts w:eastAsia="Aparajita" w:cstheme="minorHAnsi"/>
          <w:sz w:val="22"/>
          <w:szCs w:val="22"/>
        </w:rPr>
        <w:t xml:space="preserve">Five </w:t>
      </w:r>
      <w:r w:rsidR="00C35FEA" w:rsidRPr="00882D9E">
        <w:rPr>
          <w:rFonts w:eastAsia="Aparajita" w:cstheme="minorHAnsi"/>
          <w:sz w:val="22"/>
          <w:szCs w:val="22"/>
        </w:rPr>
        <w:t xml:space="preserve">(5) </w:t>
      </w:r>
      <w:r w:rsidRPr="00882D9E">
        <w:rPr>
          <w:rFonts w:eastAsia="Aparajita" w:cstheme="minorHAnsi"/>
          <w:sz w:val="22"/>
          <w:szCs w:val="22"/>
        </w:rPr>
        <w:t>Lunch</w:t>
      </w:r>
      <w:r w:rsidR="00C35FEA" w:rsidRPr="00882D9E">
        <w:rPr>
          <w:rFonts w:eastAsia="Aparajita" w:cstheme="minorHAnsi"/>
          <w:sz w:val="22"/>
          <w:szCs w:val="22"/>
        </w:rPr>
        <w:t>eon</w:t>
      </w:r>
      <w:r w:rsidRPr="00882D9E">
        <w:rPr>
          <w:rFonts w:eastAsia="Aparajita" w:cstheme="minorHAnsi"/>
          <w:sz w:val="22"/>
          <w:szCs w:val="22"/>
        </w:rPr>
        <w:t xml:space="preserve"> Tickets will be made available to employees or clients/members or board </w:t>
      </w:r>
    </w:p>
    <w:p w14:paraId="132EFC18" w14:textId="5E4B76B0" w:rsidR="00E245CA" w:rsidRPr="00882D9E" w:rsidRDefault="00FF15FD" w:rsidP="001C2045">
      <w:pPr>
        <w:pStyle w:val="ListParagraph"/>
        <w:spacing w:after="0" w:line="0" w:lineRule="atLeast"/>
        <w:ind w:right="144"/>
        <w:rPr>
          <w:rFonts w:eastAsia="Aparajita" w:cstheme="minorHAnsi"/>
          <w:sz w:val="22"/>
          <w:szCs w:val="22"/>
        </w:rPr>
      </w:pPr>
      <w:r w:rsidRPr="00882D9E">
        <w:rPr>
          <w:rFonts w:eastAsia="Aparajita" w:cstheme="minorHAnsi"/>
          <w:sz w:val="22"/>
          <w:szCs w:val="22"/>
        </w:rPr>
        <w:t>members for sponsorships of $1,000 or more.</w:t>
      </w:r>
    </w:p>
    <w:p w14:paraId="0C89D26E" w14:textId="77777777" w:rsidR="00E245CA" w:rsidRPr="00882D9E" w:rsidRDefault="00E245CA" w:rsidP="00E245CA">
      <w:pPr>
        <w:pStyle w:val="ListParagraph"/>
        <w:numPr>
          <w:ilvl w:val="0"/>
          <w:numId w:val="1"/>
        </w:numPr>
        <w:spacing w:after="0" w:line="0" w:lineRule="atLeast"/>
        <w:ind w:right="144"/>
        <w:rPr>
          <w:rFonts w:eastAsia="Aparajita" w:cstheme="minorHAnsi"/>
          <w:sz w:val="22"/>
          <w:szCs w:val="22"/>
        </w:rPr>
      </w:pPr>
      <w:r w:rsidRPr="00882D9E">
        <w:rPr>
          <w:rFonts w:eastAsia="Aparajita" w:cstheme="minorHAnsi"/>
          <w:sz w:val="22"/>
          <w:szCs w:val="22"/>
        </w:rPr>
        <w:t>The value of the sponsorship will determine the level of the award.</w:t>
      </w:r>
    </w:p>
    <w:p w14:paraId="1E5A71CC" w14:textId="77777777" w:rsidR="00E245CA" w:rsidRPr="00882D9E" w:rsidRDefault="00E245CA" w:rsidP="00E245CA">
      <w:pPr>
        <w:pStyle w:val="ListParagraph"/>
        <w:numPr>
          <w:ilvl w:val="0"/>
          <w:numId w:val="2"/>
        </w:numPr>
        <w:spacing w:after="0" w:line="0" w:lineRule="atLeast"/>
        <w:ind w:right="144"/>
        <w:rPr>
          <w:rFonts w:eastAsia="Aparajita" w:cstheme="minorHAnsi"/>
          <w:sz w:val="22"/>
          <w:szCs w:val="22"/>
        </w:rPr>
      </w:pPr>
      <w:r w:rsidRPr="00882D9E">
        <w:rPr>
          <w:rFonts w:eastAsia="Aparajita" w:cstheme="minorHAnsi"/>
          <w:sz w:val="22"/>
          <w:szCs w:val="22"/>
        </w:rPr>
        <w:t>Top Award - $5,000</w:t>
      </w:r>
    </w:p>
    <w:p w14:paraId="0ECC5C8E" w14:textId="77777777" w:rsidR="00E245CA" w:rsidRPr="00882D9E" w:rsidRDefault="00E245CA" w:rsidP="00E245CA">
      <w:pPr>
        <w:pStyle w:val="ListParagraph"/>
        <w:numPr>
          <w:ilvl w:val="0"/>
          <w:numId w:val="2"/>
        </w:numPr>
        <w:spacing w:after="0" w:line="0" w:lineRule="atLeast"/>
        <w:ind w:right="144"/>
        <w:rPr>
          <w:rFonts w:eastAsia="Aparajita" w:cstheme="minorHAnsi"/>
          <w:sz w:val="22"/>
          <w:szCs w:val="22"/>
        </w:rPr>
      </w:pPr>
      <w:r w:rsidRPr="00882D9E">
        <w:rPr>
          <w:rFonts w:eastAsia="Aparajita" w:cstheme="minorHAnsi"/>
          <w:sz w:val="22"/>
          <w:szCs w:val="22"/>
        </w:rPr>
        <w:t>2</w:t>
      </w:r>
      <w:r w:rsidRPr="00882D9E">
        <w:rPr>
          <w:rFonts w:eastAsia="Aparajita" w:cstheme="minorHAnsi"/>
          <w:sz w:val="22"/>
          <w:szCs w:val="22"/>
          <w:vertAlign w:val="superscript"/>
        </w:rPr>
        <w:t>nd</w:t>
      </w:r>
      <w:r w:rsidRPr="00882D9E">
        <w:rPr>
          <w:rFonts w:eastAsia="Aparajita" w:cstheme="minorHAnsi"/>
          <w:sz w:val="22"/>
          <w:szCs w:val="22"/>
        </w:rPr>
        <w:t xml:space="preserve"> Award - $2,500</w:t>
      </w:r>
    </w:p>
    <w:p w14:paraId="510764F7" w14:textId="77777777" w:rsidR="00E245CA" w:rsidRPr="00882D9E" w:rsidRDefault="00E245CA" w:rsidP="00E245CA">
      <w:pPr>
        <w:pStyle w:val="ListParagraph"/>
        <w:numPr>
          <w:ilvl w:val="0"/>
          <w:numId w:val="2"/>
        </w:numPr>
        <w:spacing w:after="0" w:line="0" w:lineRule="atLeast"/>
        <w:ind w:right="144"/>
        <w:rPr>
          <w:rFonts w:eastAsia="Aparajita" w:cstheme="minorHAnsi"/>
          <w:sz w:val="22"/>
          <w:szCs w:val="22"/>
        </w:rPr>
      </w:pPr>
      <w:r w:rsidRPr="00882D9E">
        <w:rPr>
          <w:rFonts w:eastAsia="Aparajita" w:cstheme="minorHAnsi"/>
          <w:sz w:val="22"/>
          <w:szCs w:val="22"/>
        </w:rPr>
        <w:t>3</w:t>
      </w:r>
      <w:r w:rsidRPr="00882D9E">
        <w:rPr>
          <w:rFonts w:eastAsia="Aparajita" w:cstheme="minorHAnsi"/>
          <w:sz w:val="22"/>
          <w:szCs w:val="22"/>
          <w:vertAlign w:val="superscript"/>
        </w:rPr>
        <w:t>rd</w:t>
      </w:r>
      <w:r w:rsidRPr="00882D9E">
        <w:rPr>
          <w:rFonts w:eastAsia="Aparajita" w:cstheme="minorHAnsi"/>
          <w:sz w:val="22"/>
          <w:szCs w:val="22"/>
        </w:rPr>
        <w:t xml:space="preserve"> Award - $1,000</w:t>
      </w:r>
    </w:p>
    <w:p w14:paraId="6E0D402C" w14:textId="77777777" w:rsidR="001C2045" w:rsidRDefault="00E245CA" w:rsidP="00E245CA">
      <w:pPr>
        <w:pStyle w:val="ListParagraph"/>
        <w:numPr>
          <w:ilvl w:val="0"/>
          <w:numId w:val="3"/>
        </w:numPr>
        <w:spacing w:after="0" w:line="20" w:lineRule="atLeast"/>
        <w:ind w:right="144"/>
        <w:rPr>
          <w:rFonts w:eastAsia="Aparajita" w:cstheme="minorHAnsi"/>
          <w:sz w:val="22"/>
          <w:szCs w:val="22"/>
        </w:rPr>
      </w:pPr>
      <w:r w:rsidRPr="00882D9E">
        <w:rPr>
          <w:rFonts w:eastAsia="Aparajita" w:cstheme="minorHAnsi"/>
          <w:sz w:val="22"/>
          <w:szCs w:val="22"/>
        </w:rPr>
        <w:t xml:space="preserve">Sponsors will be recognized throughout printed materials, publicity, social media including </w:t>
      </w:r>
    </w:p>
    <w:p w14:paraId="58F39084" w14:textId="77777777" w:rsidR="001C2045" w:rsidRDefault="00E245CA" w:rsidP="001C2045">
      <w:pPr>
        <w:pStyle w:val="ListParagraph"/>
        <w:spacing w:after="0" w:line="20" w:lineRule="atLeast"/>
        <w:ind w:right="144"/>
        <w:rPr>
          <w:rFonts w:eastAsia="Aparajita" w:cstheme="minorHAnsi"/>
          <w:sz w:val="22"/>
          <w:szCs w:val="22"/>
        </w:rPr>
      </w:pPr>
      <w:r w:rsidRPr="00882D9E">
        <w:rPr>
          <w:rFonts w:eastAsia="Aparajita" w:cstheme="minorHAnsi"/>
          <w:sz w:val="22"/>
          <w:szCs w:val="22"/>
        </w:rPr>
        <w:t>IAW</w:t>
      </w:r>
      <w:r w:rsidR="001C2045">
        <w:rPr>
          <w:rFonts w:eastAsia="Aparajita" w:cstheme="minorHAnsi"/>
          <w:sz w:val="22"/>
          <w:szCs w:val="22"/>
        </w:rPr>
        <w:t xml:space="preserve"> </w:t>
      </w:r>
      <w:r w:rsidRPr="001C2045">
        <w:rPr>
          <w:rFonts w:eastAsia="Aparajita" w:cstheme="minorHAnsi"/>
          <w:sz w:val="22"/>
          <w:szCs w:val="22"/>
        </w:rPr>
        <w:t>website and at the</w:t>
      </w:r>
      <w:r w:rsidR="009D3594" w:rsidRPr="001C2045">
        <w:rPr>
          <w:rFonts w:eastAsia="Aparajita" w:cstheme="minorHAnsi"/>
          <w:sz w:val="22"/>
          <w:szCs w:val="22"/>
        </w:rPr>
        <w:t xml:space="preserve"> morning Educational/Professional Development Program and the</w:t>
      </w:r>
      <w:r w:rsidRPr="001C2045">
        <w:rPr>
          <w:rFonts w:eastAsia="Aparajita" w:cstheme="minorHAnsi"/>
          <w:sz w:val="22"/>
          <w:szCs w:val="22"/>
        </w:rPr>
        <w:t xml:space="preserve"> </w:t>
      </w:r>
    </w:p>
    <w:p w14:paraId="7219C3EE" w14:textId="185B0F4C" w:rsidR="00882D9E" w:rsidRPr="00D3426E" w:rsidRDefault="00E245CA" w:rsidP="00D3426E">
      <w:pPr>
        <w:pStyle w:val="ListParagraph"/>
        <w:spacing w:after="120" w:line="20" w:lineRule="atLeast"/>
        <w:ind w:right="144"/>
        <w:rPr>
          <w:rFonts w:eastAsia="Aparajita" w:cstheme="minorHAnsi"/>
          <w:sz w:val="22"/>
          <w:szCs w:val="22"/>
        </w:rPr>
      </w:pPr>
      <w:r w:rsidRPr="001C2045">
        <w:rPr>
          <w:rFonts w:eastAsia="Aparajita" w:cstheme="minorHAnsi"/>
          <w:sz w:val="22"/>
          <w:szCs w:val="22"/>
        </w:rPr>
        <w:t>Awards Luncheon August 21, 2026.</w:t>
      </w:r>
      <w:bookmarkStart w:id="0" w:name="_Hlk204161057"/>
      <w:bookmarkStart w:id="1" w:name="_Hlk204159720"/>
    </w:p>
    <w:p w14:paraId="38109A3D" w14:textId="0DA51D2F" w:rsidR="009C28CE" w:rsidRPr="00882D9E" w:rsidRDefault="00FF15FD" w:rsidP="006B7318">
      <w:pPr>
        <w:spacing w:after="120" w:line="20" w:lineRule="atLeast"/>
        <w:ind w:right="144"/>
        <w:rPr>
          <w:rFonts w:eastAsia="Aparajita" w:cstheme="minorHAnsi"/>
          <w:b/>
          <w:bCs/>
          <w:sz w:val="22"/>
          <w:szCs w:val="22"/>
        </w:rPr>
      </w:pPr>
      <w:r w:rsidRPr="00882D9E">
        <w:rPr>
          <w:rFonts w:eastAsia="Aparajita" w:cstheme="minorHAnsi"/>
          <w:b/>
          <w:bCs/>
          <w:sz w:val="22"/>
          <w:szCs w:val="22"/>
        </w:rPr>
        <w:t>Sponsorship of the Generations of Agriculture Across America – GoAg</w:t>
      </w:r>
      <w:r w:rsidRPr="00882D9E">
        <w:rPr>
          <w:rFonts w:eastAsia="Aparajita" w:cstheme="minorHAnsi"/>
          <w:b/>
          <w:bCs/>
          <w:sz w:val="22"/>
          <w:szCs w:val="22"/>
          <w:vertAlign w:val="superscript"/>
        </w:rPr>
        <w:t>3</w:t>
      </w:r>
      <w:r w:rsidRPr="00882D9E">
        <w:rPr>
          <w:rFonts w:eastAsia="Aparajita" w:cstheme="minorHAnsi"/>
          <w:b/>
          <w:bCs/>
          <w:sz w:val="22"/>
          <w:szCs w:val="22"/>
        </w:rPr>
        <w:t xml:space="preserve"> Keynote Speaker.</w:t>
      </w:r>
      <w:r w:rsidRPr="00882D9E">
        <w:rPr>
          <w:rFonts w:eastAsia="Aparajita" w:cstheme="minorHAnsi"/>
          <w:b/>
          <w:bCs/>
          <w:sz w:val="22"/>
          <w:szCs w:val="22"/>
        </w:rPr>
        <w:tab/>
      </w:r>
      <w:r w:rsidR="00273B7C">
        <w:rPr>
          <w:rFonts w:eastAsia="Aparajita" w:cstheme="minorHAnsi"/>
          <w:b/>
          <w:bCs/>
          <w:sz w:val="22"/>
          <w:szCs w:val="22"/>
        </w:rPr>
        <w:t xml:space="preserve">            </w:t>
      </w:r>
      <w:r w:rsidR="002F3243">
        <w:rPr>
          <w:rFonts w:eastAsia="Aparajita" w:cstheme="minorHAnsi"/>
          <w:b/>
          <w:bCs/>
          <w:sz w:val="22"/>
          <w:szCs w:val="22"/>
        </w:rPr>
        <w:t xml:space="preserve"> </w:t>
      </w:r>
      <w:r w:rsidRPr="00882D9E">
        <w:rPr>
          <w:rFonts w:eastAsia="Aparajita" w:cstheme="minorHAnsi"/>
          <w:b/>
          <w:bCs/>
          <w:sz w:val="22"/>
          <w:szCs w:val="22"/>
        </w:rPr>
        <w:t>$_______</w:t>
      </w:r>
    </w:p>
    <w:p w14:paraId="52E3B44F" w14:textId="00F10D87" w:rsidR="00FF15FD" w:rsidRPr="00A167C4" w:rsidRDefault="00FF15FD" w:rsidP="00FF15FD">
      <w:pPr>
        <w:pStyle w:val="ListParagraph"/>
        <w:numPr>
          <w:ilvl w:val="0"/>
          <w:numId w:val="3"/>
        </w:numPr>
        <w:spacing w:after="0" w:line="20" w:lineRule="atLeast"/>
        <w:ind w:right="144"/>
        <w:rPr>
          <w:rFonts w:eastAsia="Aparajita" w:cstheme="minorHAnsi"/>
          <w:sz w:val="20"/>
          <w:szCs w:val="20"/>
        </w:rPr>
      </w:pPr>
      <w:r w:rsidRPr="00A167C4">
        <w:rPr>
          <w:rFonts w:eastAsia="Aparajita" w:cstheme="minorHAnsi"/>
          <w:sz w:val="20"/>
          <w:szCs w:val="20"/>
        </w:rPr>
        <w:t xml:space="preserve">Colleen Callahan is scheduled to speak at the morning </w:t>
      </w:r>
      <w:r w:rsidR="009D3594" w:rsidRPr="00A167C4">
        <w:rPr>
          <w:rFonts w:eastAsia="Aparajita" w:cstheme="minorHAnsi"/>
          <w:sz w:val="20"/>
          <w:szCs w:val="20"/>
        </w:rPr>
        <w:t>E</w:t>
      </w:r>
      <w:r w:rsidRPr="00A167C4">
        <w:rPr>
          <w:rFonts w:eastAsia="Aparajita" w:cstheme="minorHAnsi"/>
          <w:sz w:val="20"/>
          <w:szCs w:val="20"/>
        </w:rPr>
        <w:t>ducational/</w:t>
      </w:r>
      <w:r w:rsidR="009D3594" w:rsidRPr="00A167C4">
        <w:rPr>
          <w:rFonts w:eastAsia="Aparajita" w:cstheme="minorHAnsi"/>
          <w:sz w:val="20"/>
          <w:szCs w:val="20"/>
        </w:rPr>
        <w:t>P</w:t>
      </w:r>
      <w:r w:rsidRPr="00A167C4">
        <w:rPr>
          <w:rFonts w:eastAsia="Aparajita" w:cstheme="minorHAnsi"/>
          <w:sz w:val="20"/>
          <w:szCs w:val="20"/>
        </w:rPr>
        <w:t xml:space="preserve">rofessional </w:t>
      </w:r>
      <w:r w:rsidR="009D3594" w:rsidRPr="00A167C4">
        <w:rPr>
          <w:rFonts w:eastAsia="Aparajita" w:cstheme="minorHAnsi"/>
          <w:sz w:val="20"/>
          <w:szCs w:val="20"/>
        </w:rPr>
        <w:t>D</w:t>
      </w:r>
      <w:r w:rsidRPr="00A167C4">
        <w:rPr>
          <w:rFonts w:eastAsia="Aparajita" w:cstheme="minorHAnsi"/>
          <w:sz w:val="20"/>
          <w:szCs w:val="20"/>
        </w:rPr>
        <w:t>evelopment</w:t>
      </w:r>
    </w:p>
    <w:p w14:paraId="3DFE2C59" w14:textId="77777777" w:rsidR="00A167C4" w:rsidRPr="00A167C4" w:rsidRDefault="009D3594" w:rsidP="00D3426E">
      <w:pPr>
        <w:pStyle w:val="ListParagraph"/>
        <w:spacing w:after="120" w:line="20" w:lineRule="atLeast"/>
        <w:ind w:right="144"/>
        <w:rPr>
          <w:rFonts w:eastAsia="Aparajita" w:cstheme="minorHAnsi"/>
          <w:sz w:val="20"/>
          <w:szCs w:val="20"/>
        </w:rPr>
      </w:pPr>
      <w:r w:rsidRPr="00A167C4">
        <w:rPr>
          <w:rFonts w:eastAsia="Aparajita" w:cstheme="minorHAnsi"/>
          <w:sz w:val="20"/>
          <w:szCs w:val="20"/>
        </w:rPr>
        <w:t>P</w:t>
      </w:r>
      <w:r w:rsidR="00FF15FD" w:rsidRPr="00A167C4">
        <w:rPr>
          <w:rFonts w:eastAsia="Aparajita" w:cstheme="minorHAnsi"/>
          <w:sz w:val="20"/>
          <w:szCs w:val="20"/>
        </w:rPr>
        <w:t>rogram.</w:t>
      </w:r>
      <w:r w:rsidR="00A167C4" w:rsidRPr="00A167C4">
        <w:rPr>
          <w:rFonts w:eastAsia="Aparajita" w:cstheme="minorHAnsi"/>
          <w:sz w:val="20"/>
          <w:szCs w:val="20"/>
        </w:rPr>
        <w:t xml:space="preserve"> Sole Sponsorship $5000</w:t>
      </w:r>
    </w:p>
    <w:p w14:paraId="572262E5" w14:textId="466579CB" w:rsidR="00D3426E" w:rsidRPr="00A167C4" w:rsidRDefault="00FF15FD" w:rsidP="00D3426E">
      <w:pPr>
        <w:pStyle w:val="ListParagraph"/>
        <w:spacing w:after="120" w:line="20" w:lineRule="atLeast"/>
        <w:ind w:right="144"/>
        <w:rPr>
          <w:rFonts w:eastAsia="Aparajita" w:cstheme="minorHAnsi"/>
          <w:b/>
          <w:bCs/>
          <w:sz w:val="20"/>
          <w:szCs w:val="20"/>
        </w:rPr>
      </w:pPr>
      <w:r w:rsidRPr="00A167C4">
        <w:rPr>
          <w:rFonts w:eastAsia="Aparajita" w:cstheme="minorHAnsi"/>
          <w:sz w:val="20"/>
          <w:szCs w:val="20"/>
        </w:rPr>
        <w:t xml:space="preserve"> </w:t>
      </w:r>
      <w:r w:rsidR="006B7318" w:rsidRPr="00A167C4">
        <w:rPr>
          <w:rFonts w:eastAsia="Aparajita" w:cstheme="minorHAnsi"/>
          <w:b/>
          <w:bCs/>
          <w:sz w:val="20"/>
          <w:szCs w:val="20"/>
        </w:rPr>
        <w:t>(Additional promotional information listed below for all categories of sponsorships)</w:t>
      </w:r>
    </w:p>
    <w:bookmarkEnd w:id="0"/>
    <w:p w14:paraId="57299037" w14:textId="77777777" w:rsidR="00D3426E" w:rsidRDefault="00D3426E" w:rsidP="006B7318">
      <w:pPr>
        <w:spacing w:after="120" w:line="20" w:lineRule="atLeast"/>
        <w:ind w:right="144"/>
        <w:rPr>
          <w:rFonts w:eastAsia="Aparajita" w:cstheme="minorHAnsi"/>
          <w:b/>
          <w:bCs/>
          <w:sz w:val="22"/>
          <w:szCs w:val="22"/>
        </w:rPr>
      </w:pPr>
      <w:r w:rsidRPr="00882D9E">
        <w:rPr>
          <w:rFonts w:eastAsia="Aparajita" w:cstheme="minorHAnsi"/>
          <w:b/>
          <w:bCs/>
          <w:sz w:val="22"/>
          <w:szCs w:val="22"/>
        </w:rPr>
        <w:t>Sponsorship of the Generations of Agriculture Across America – GoAg</w:t>
      </w:r>
      <w:r w:rsidRPr="00882D9E">
        <w:rPr>
          <w:rFonts w:eastAsia="Aparajita" w:cstheme="minorHAnsi"/>
          <w:b/>
          <w:bCs/>
          <w:sz w:val="22"/>
          <w:szCs w:val="22"/>
          <w:vertAlign w:val="superscript"/>
        </w:rPr>
        <w:t>3</w:t>
      </w:r>
      <w:r w:rsidRPr="00882D9E">
        <w:rPr>
          <w:rFonts w:eastAsia="Aparajita" w:cstheme="minorHAnsi"/>
          <w:b/>
          <w:bCs/>
          <w:sz w:val="22"/>
          <w:szCs w:val="22"/>
        </w:rPr>
        <w:t xml:space="preserve"> Luncheon.</w:t>
      </w:r>
      <w:r w:rsidRPr="00882D9E">
        <w:rPr>
          <w:rFonts w:eastAsia="Aparajita" w:cstheme="minorHAnsi"/>
          <w:b/>
          <w:bCs/>
          <w:sz w:val="22"/>
          <w:szCs w:val="22"/>
        </w:rPr>
        <w:tab/>
      </w:r>
      <w:r w:rsidRPr="00882D9E">
        <w:rPr>
          <w:rFonts w:eastAsia="Aparajita" w:cstheme="minorHAnsi"/>
          <w:b/>
          <w:bCs/>
          <w:sz w:val="22"/>
          <w:szCs w:val="22"/>
        </w:rPr>
        <w:tab/>
      </w:r>
      <w:r>
        <w:rPr>
          <w:rFonts w:eastAsia="Aparajita" w:cstheme="minorHAnsi"/>
          <w:b/>
          <w:bCs/>
          <w:sz w:val="22"/>
          <w:szCs w:val="22"/>
        </w:rPr>
        <w:t xml:space="preserve">             </w:t>
      </w:r>
      <w:r w:rsidRPr="00882D9E">
        <w:rPr>
          <w:rFonts w:eastAsia="Aparajita" w:cstheme="minorHAnsi"/>
          <w:b/>
          <w:bCs/>
          <w:sz w:val="22"/>
          <w:szCs w:val="22"/>
        </w:rPr>
        <w:t>$_______</w:t>
      </w:r>
    </w:p>
    <w:p w14:paraId="30CE1AB9" w14:textId="54D60F93" w:rsidR="00D3426E" w:rsidRPr="00A167C4" w:rsidRDefault="00D3426E" w:rsidP="00D3426E">
      <w:pPr>
        <w:pStyle w:val="ListParagraph"/>
        <w:numPr>
          <w:ilvl w:val="0"/>
          <w:numId w:val="3"/>
        </w:numPr>
        <w:spacing w:after="120" w:line="20" w:lineRule="atLeast"/>
        <w:ind w:right="144"/>
        <w:rPr>
          <w:rFonts w:eastAsia="Aparajita" w:cstheme="minorHAnsi"/>
          <w:b/>
          <w:bCs/>
          <w:sz w:val="20"/>
          <w:szCs w:val="20"/>
        </w:rPr>
      </w:pPr>
      <w:r w:rsidRPr="00A167C4">
        <w:rPr>
          <w:rFonts w:eastAsia="Aparajita" w:cstheme="minorHAnsi"/>
          <w:sz w:val="20"/>
          <w:szCs w:val="20"/>
        </w:rPr>
        <w:t xml:space="preserve">Awards Luncheon will be held at 1:00 PM at </w:t>
      </w:r>
      <w:proofErr w:type="spellStart"/>
      <w:r w:rsidRPr="00A167C4">
        <w:rPr>
          <w:rFonts w:eastAsia="Aparajita" w:cstheme="minorHAnsi"/>
          <w:sz w:val="20"/>
          <w:szCs w:val="20"/>
        </w:rPr>
        <w:t>Destihl</w:t>
      </w:r>
      <w:proofErr w:type="spellEnd"/>
      <w:r w:rsidRPr="00A167C4">
        <w:rPr>
          <w:rFonts w:eastAsia="Aparajita" w:cstheme="minorHAnsi"/>
          <w:sz w:val="20"/>
          <w:szCs w:val="20"/>
        </w:rPr>
        <w:t xml:space="preserve"> Brewery, Normal, IL</w:t>
      </w:r>
      <w:r w:rsidR="00A167C4" w:rsidRPr="00A167C4">
        <w:rPr>
          <w:rFonts w:eastAsia="Aparajita" w:cstheme="minorHAnsi"/>
          <w:sz w:val="20"/>
          <w:szCs w:val="20"/>
        </w:rPr>
        <w:t>. Sole Sponsorship $7,500</w:t>
      </w:r>
    </w:p>
    <w:p w14:paraId="01AAF29C" w14:textId="53244093" w:rsidR="009D3594" w:rsidRPr="00882D9E" w:rsidRDefault="009D3594" w:rsidP="006B7318">
      <w:pPr>
        <w:spacing w:after="120" w:line="20" w:lineRule="atLeast"/>
        <w:ind w:right="144"/>
        <w:rPr>
          <w:rFonts w:eastAsia="Aparajita" w:cstheme="minorHAnsi"/>
          <w:b/>
          <w:bCs/>
          <w:sz w:val="22"/>
          <w:szCs w:val="22"/>
        </w:rPr>
      </w:pPr>
      <w:r w:rsidRPr="00882D9E">
        <w:rPr>
          <w:rFonts w:eastAsia="Aparajita" w:cstheme="minorHAnsi"/>
          <w:b/>
          <w:bCs/>
          <w:sz w:val="22"/>
          <w:szCs w:val="22"/>
        </w:rPr>
        <w:t>Sponsorship of the Generations of Agriculture Across America – GoAg</w:t>
      </w:r>
      <w:r w:rsidRPr="00882D9E">
        <w:rPr>
          <w:rFonts w:eastAsia="Aparajita" w:cstheme="minorHAnsi"/>
          <w:b/>
          <w:bCs/>
          <w:sz w:val="22"/>
          <w:szCs w:val="22"/>
          <w:vertAlign w:val="superscript"/>
        </w:rPr>
        <w:t>3</w:t>
      </w:r>
      <w:r w:rsidRPr="00882D9E">
        <w:rPr>
          <w:rFonts w:eastAsia="Aparajita" w:cstheme="minorHAnsi"/>
          <w:b/>
          <w:bCs/>
          <w:sz w:val="22"/>
          <w:szCs w:val="22"/>
        </w:rPr>
        <w:t xml:space="preserve"> Breakout Session</w:t>
      </w:r>
      <w:r w:rsidR="00C35FEA" w:rsidRPr="00882D9E">
        <w:rPr>
          <w:rFonts w:eastAsia="Aparajita" w:cstheme="minorHAnsi"/>
          <w:b/>
          <w:bCs/>
          <w:sz w:val="22"/>
          <w:szCs w:val="22"/>
        </w:rPr>
        <w:t>s</w:t>
      </w:r>
      <w:r w:rsidRPr="00882D9E">
        <w:rPr>
          <w:rFonts w:eastAsia="Aparajita" w:cstheme="minorHAnsi"/>
          <w:b/>
          <w:bCs/>
          <w:sz w:val="22"/>
          <w:szCs w:val="22"/>
        </w:rPr>
        <w:t>.</w:t>
      </w:r>
      <w:r w:rsidRPr="00882D9E">
        <w:rPr>
          <w:rFonts w:eastAsia="Aparajita" w:cstheme="minorHAnsi"/>
          <w:b/>
          <w:bCs/>
          <w:sz w:val="22"/>
          <w:szCs w:val="22"/>
        </w:rPr>
        <w:tab/>
      </w:r>
      <w:r w:rsidR="001C2045">
        <w:rPr>
          <w:rFonts w:eastAsia="Aparajita" w:cstheme="minorHAnsi"/>
          <w:b/>
          <w:bCs/>
          <w:sz w:val="22"/>
          <w:szCs w:val="22"/>
        </w:rPr>
        <w:t xml:space="preserve">             </w:t>
      </w:r>
      <w:r w:rsidRPr="00882D9E">
        <w:rPr>
          <w:rFonts w:eastAsia="Aparajita" w:cstheme="minorHAnsi"/>
          <w:b/>
          <w:bCs/>
          <w:sz w:val="22"/>
          <w:szCs w:val="22"/>
        </w:rPr>
        <w:t>$_______</w:t>
      </w:r>
    </w:p>
    <w:p w14:paraId="6B1684BF" w14:textId="77777777" w:rsidR="001C2045" w:rsidRPr="00A167C4" w:rsidRDefault="009D3594" w:rsidP="009D3594">
      <w:pPr>
        <w:pStyle w:val="ListParagraph"/>
        <w:numPr>
          <w:ilvl w:val="0"/>
          <w:numId w:val="3"/>
        </w:numPr>
        <w:spacing w:after="0" w:line="20" w:lineRule="atLeast"/>
        <w:ind w:right="144"/>
        <w:rPr>
          <w:rFonts w:eastAsia="Aparajita" w:cstheme="minorHAnsi"/>
          <w:sz w:val="22"/>
          <w:szCs w:val="22"/>
        </w:rPr>
      </w:pPr>
      <w:r w:rsidRPr="00A167C4">
        <w:rPr>
          <w:rFonts w:eastAsia="Aparajita" w:cstheme="minorHAnsi"/>
          <w:sz w:val="22"/>
          <w:szCs w:val="22"/>
        </w:rPr>
        <w:t>Up to six (6)</w:t>
      </w:r>
      <w:r w:rsidR="00C35FEA" w:rsidRPr="00A167C4">
        <w:rPr>
          <w:rFonts w:eastAsia="Aparajita" w:cstheme="minorHAnsi"/>
          <w:sz w:val="22"/>
          <w:szCs w:val="22"/>
        </w:rPr>
        <w:t xml:space="preserve"> breakouts will be presented</w:t>
      </w:r>
      <w:r w:rsidRPr="00A167C4">
        <w:rPr>
          <w:rFonts w:eastAsia="Aparajita" w:cstheme="minorHAnsi"/>
          <w:sz w:val="22"/>
          <w:szCs w:val="22"/>
        </w:rPr>
        <w:t xml:space="preserve"> at the morning </w:t>
      </w:r>
      <w:r w:rsidR="00C35FEA" w:rsidRPr="00A167C4">
        <w:rPr>
          <w:rFonts w:eastAsia="Aparajita" w:cstheme="minorHAnsi"/>
          <w:sz w:val="22"/>
          <w:szCs w:val="22"/>
        </w:rPr>
        <w:t>E</w:t>
      </w:r>
      <w:r w:rsidRPr="00A167C4">
        <w:rPr>
          <w:rFonts w:eastAsia="Aparajita" w:cstheme="minorHAnsi"/>
          <w:sz w:val="22"/>
          <w:szCs w:val="22"/>
        </w:rPr>
        <w:t>ducational/</w:t>
      </w:r>
      <w:r w:rsidR="00C35FEA" w:rsidRPr="00A167C4">
        <w:rPr>
          <w:rFonts w:eastAsia="Aparajita" w:cstheme="minorHAnsi"/>
          <w:sz w:val="22"/>
          <w:szCs w:val="22"/>
        </w:rPr>
        <w:t>P</w:t>
      </w:r>
      <w:r w:rsidRPr="00A167C4">
        <w:rPr>
          <w:rFonts w:eastAsia="Aparajita" w:cstheme="minorHAnsi"/>
          <w:sz w:val="22"/>
          <w:szCs w:val="22"/>
        </w:rPr>
        <w:t xml:space="preserve">rofessional </w:t>
      </w:r>
    </w:p>
    <w:p w14:paraId="71807491" w14:textId="3C3CE71B" w:rsidR="001C2045" w:rsidRPr="00A167C4" w:rsidRDefault="00C35FEA" w:rsidP="00D3426E">
      <w:pPr>
        <w:pStyle w:val="ListParagraph"/>
        <w:spacing w:after="120" w:line="20" w:lineRule="atLeast"/>
        <w:ind w:right="144"/>
        <w:rPr>
          <w:rFonts w:eastAsia="Aparajita" w:cstheme="minorHAnsi"/>
          <w:b/>
          <w:bCs/>
          <w:sz w:val="22"/>
          <w:szCs w:val="22"/>
        </w:rPr>
      </w:pPr>
      <w:r w:rsidRPr="00A167C4">
        <w:rPr>
          <w:rFonts w:eastAsia="Aparajita" w:cstheme="minorHAnsi"/>
          <w:sz w:val="22"/>
          <w:szCs w:val="22"/>
        </w:rPr>
        <w:t>D</w:t>
      </w:r>
      <w:r w:rsidR="009D3594" w:rsidRPr="00A167C4">
        <w:rPr>
          <w:rFonts w:eastAsia="Aparajita" w:cstheme="minorHAnsi"/>
          <w:sz w:val="22"/>
          <w:szCs w:val="22"/>
        </w:rPr>
        <w:t>evelopment</w:t>
      </w:r>
      <w:r w:rsidR="001C2045" w:rsidRPr="00A167C4">
        <w:rPr>
          <w:rFonts w:eastAsia="Aparajita" w:cstheme="minorHAnsi"/>
          <w:sz w:val="22"/>
          <w:szCs w:val="22"/>
        </w:rPr>
        <w:t xml:space="preserve"> </w:t>
      </w:r>
      <w:r w:rsidRPr="00A167C4">
        <w:rPr>
          <w:rFonts w:eastAsia="Aparajita" w:cstheme="minorHAnsi"/>
          <w:sz w:val="22"/>
          <w:szCs w:val="22"/>
        </w:rPr>
        <w:t>P</w:t>
      </w:r>
      <w:r w:rsidR="009D3594" w:rsidRPr="00A167C4">
        <w:rPr>
          <w:rFonts w:eastAsia="Aparajita" w:cstheme="minorHAnsi"/>
          <w:sz w:val="22"/>
          <w:szCs w:val="22"/>
        </w:rPr>
        <w:t xml:space="preserve">rogram. </w:t>
      </w:r>
      <w:r w:rsidRPr="00A167C4">
        <w:rPr>
          <w:rFonts w:eastAsia="Aparajita" w:cstheme="minorHAnsi"/>
          <w:sz w:val="22"/>
          <w:szCs w:val="22"/>
        </w:rPr>
        <w:t>Sponsors of $1,000 or more will be invited to share a breakout session.</w:t>
      </w:r>
    </w:p>
    <w:p w14:paraId="4C790798" w14:textId="00E2CF74" w:rsidR="00DC0EDF" w:rsidRPr="00882D9E" w:rsidRDefault="00DC0EDF" w:rsidP="006B7318">
      <w:pPr>
        <w:spacing w:after="120" w:line="20" w:lineRule="atLeast"/>
        <w:ind w:right="144"/>
        <w:rPr>
          <w:rFonts w:eastAsia="Aparajita" w:cstheme="minorHAnsi"/>
          <w:b/>
          <w:bCs/>
          <w:sz w:val="22"/>
          <w:szCs w:val="22"/>
        </w:rPr>
      </w:pPr>
      <w:r w:rsidRPr="00882D9E">
        <w:rPr>
          <w:rFonts w:eastAsia="Aparajita" w:cstheme="minorHAnsi"/>
          <w:b/>
          <w:bCs/>
          <w:sz w:val="22"/>
          <w:szCs w:val="22"/>
        </w:rPr>
        <w:t>Sponsorship of the Generations of Agriculture Across America – GoAg</w:t>
      </w:r>
      <w:r w:rsidRPr="00882D9E">
        <w:rPr>
          <w:rFonts w:eastAsia="Aparajita" w:cstheme="minorHAnsi"/>
          <w:b/>
          <w:bCs/>
          <w:sz w:val="22"/>
          <w:szCs w:val="22"/>
          <w:vertAlign w:val="superscript"/>
        </w:rPr>
        <w:t>3</w:t>
      </w:r>
      <w:r w:rsidRPr="00882D9E">
        <w:rPr>
          <w:rFonts w:eastAsia="Aparajita" w:cstheme="minorHAnsi"/>
          <w:b/>
          <w:bCs/>
          <w:sz w:val="22"/>
          <w:szCs w:val="22"/>
        </w:rPr>
        <w:t xml:space="preserve"> Morning Break.</w:t>
      </w:r>
      <w:r w:rsidRPr="00882D9E">
        <w:rPr>
          <w:rFonts w:eastAsia="Aparajita" w:cstheme="minorHAnsi"/>
          <w:b/>
          <w:bCs/>
          <w:sz w:val="22"/>
          <w:szCs w:val="22"/>
        </w:rPr>
        <w:tab/>
      </w:r>
      <w:r w:rsidRPr="00882D9E">
        <w:rPr>
          <w:rFonts w:eastAsia="Aparajita" w:cstheme="minorHAnsi"/>
          <w:b/>
          <w:bCs/>
          <w:sz w:val="22"/>
          <w:szCs w:val="22"/>
        </w:rPr>
        <w:tab/>
      </w:r>
      <w:r w:rsidR="001C2045">
        <w:rPr>
          <w:rFonts w:eastAsia="Aparajita" w:cstheme="minorHAnsi"/>
          <w:b/>
          <w:bCs/>
          <w:sz w:val="22"/>
          <w:szCs w:val="22"/>
        </w:rPr>
        <w:t xml:space="preserve">            </w:t>
      </w:r>
      <w:r w:rsidR="002F3243">
        <w:rPr>
          <w:rFonts w:eastAsia="Aparajita" w:cstheme="minorHAnsi"/>
          <w:b/>
          <w:bCs/>
          <w:sz w:val="22"/>
          <w:szCs w:val="22"/>
        </w:rPr>
        <w:t xml:space="preserve"> </w:t>
      </w:r>
      <w:r w:rsidRPr="00882D9E">
        <w:rPr>
          <w:rFonts w:eastAsia="Aparajita" w:cstheme="minorHAnsi"/>
          <w:b/>
          <w:bCs/>
          <w:sz w:val="22"/>
          <w:szCs w:val="22"/>
        </w:rPr>
        <w:t>$_______</w:t>
      </w:r>
    </w:p>
    <w:p w14:paraId="1DF2AEF8" w14:textId="60127116" w:rsidR="001C2045" w:rsidRPr="00A167C4" w:rsidRDefault="00DC0EDF" w:rsidP="00D3426E">
      <w:pPr>
        <w:pStyle w:val="ListParagraph"/>
        <w:numPr>
          <w:ilvl w:val="0"/>
          <w:numId w:val="3"/>
        </w:numPr>
        <w:spacing w:after="120" w:line="20" w:lineRule="atLeast"/>
        <w:ind w:right="144"/>
        <w:rPr>
          <w:rFonts w:eastAsia="Aparajita" w:cstheme="minorHAnsi"/>
          <w:b/>
          <w:bCs/>
          <w:sz w:val="20"/>
          <w:szCs w:val="20"/>
        </w:rPr>
      </w:pPr>
      <w:r w:rsidRPr="00A167C4">
        <w:rPr>
          <w:rFonts w:eastAsia="Aparajita" w:cstheme="minorHAnsi"/>
          <w:sz w:val="20"/>
          <w:szCs w:val="20"/>
        </w:rPr>
        <w:t xml:space="preserve">A local producer of snacks will be commissioned to provide morning Educational/Professional Development </w:t>
      </w:r>
      <w:r w:rsidR="00A167C4">
        <w:rPr>
          <w:rFonts w:eastAsia="Aparajita" w:cstheme="minorHAnsi"/>
          <w:sz w:val="20"/>
          <w:szCs w:val="20"/>
        </w:rPr>
        <w:t xml:space="preserve">   </w:t>
      </w:r>
      <w:r w:rsidRPr="00A167C4">
        <w:rPr>
          <w:rFonts w:eastAsia="Aparajita" w:cstheme="minorHAnsi"/>
          <w:sz w:val="20"/>
          <w:szCs w:val="20"/>
        </w:rPr>
        <w:t xml:space="preserve">Program break goodies. </w:t>
      </w:r>
      <w:r w:rsidR="00A167C4" w:rsidRPr="00A167C4">
        <w:rPr>
          <w:rFonts w:eastAsia="Aparajita" w:cstheme="minorHAnsi"/>
          <w:sz w:val="20"/>
          <w:szCs w:val="20"/>
        </w:rPr>
        <w:t>Sole sponsorship $2,500</w:t>
      </w:r>
    </w:p>
    <w:p w14:paraId="631E0DF8" w14:textId="5DFC283C" w:rsidR="00DC0EDF" w:rsidRPr="00882D9E" w:rsidRDefault="00DC0EDF" w:rsidP="006B7318">
      <w:pPr>
        <w:spacing w:after="120" w:line="20" w:lineRule="atLeast"/>
        <w:ind w:right="144"/>
        <w:rPr>
          <w:rFonts w:eastAsia="Aparajita" w:cstheme="minorHAnsi"/>
          <w:b/>
          <w:bCs/>
          <w:sz w:val="22"/>
          <w:szCs w:val="22"/>
        </w:rPr>
      </w:pPr>
      <w:r w:rsidRPr="00882D9E">
        <w:rPr>
          <w:rFonts w:eastAsia="Aparajita" w:cstheme="minorHAnsi"/>
          <w:b/>
          <w:bCs/>
          <w:sz w:val="22"/>
          <w:szCs w:val="22"/>
        </w:rPr>
        <w:t>Sponsorship of the Generations of Agriculture Across America – GoAg</w:t>
      </w:r>
      <w:r w:rsidRPr="00882D9E">
        <w:rPr>
          <w:rFonts w:eastAsia="Aparajita" w:cstheme="minorHAnsi"/>
          <w:b/>
          <w:bCs/>
          <w:sz w:val="22"/>
          <w:szCs w:val="22"/>
          <w:vertAlign w:val="superscript"/>
        </w:rPr>
        <w:t>3</w:t>
      </w:r>
      <w:r w:rsidRPr="00882D9E">
        <w:rPr>
          <w:rFonts w:eastAsia="Aparajita" w:cstheme="minorHAnsi"/>
          <w:b/>
          <w:bCs/>
          <w:sz w:val="22"/>
          <w:szCs w:val="22"/>
        </w:rPr>
        <w:t xml:space="preserve"> Tours.</w:t>
      </w:r>
      <w:r w:rsidRPr="00882D9E">
        <w:rPr>
          <w:rFonts w:eastAsia="Aparajita" w:cstheme="minorHAnsi"/>
          <w:b/>
          <w:bCs/>
          <w:sz w:val="22"/>
          <w:szCs w:val="22"/>
        </w:rPr>
        <w:tab/>
      </w:r>
      <w:r w:rsidRPr="00882D9E">
        <w:rPr>
          <w:rFonts w:eastAsia="Aparajita" w:cstheme="minorHAnsi"/>
          <w:b/>
          <w:bCs/>
          <w:sz w:val="22"/>
          <w:szCs w:val="22"/>
        </w:rPr>
        <w:tab/>
      </w:r>
      <w:r w:rsidRPr="00882D9E">
        <w:rPr>
          <w:rFonts w:eastAsia="Aparajita" w:cstheme="minorHAnsi"/>
          <w:b/>
          <w:bCs/>
          <w:sz w:val="22"/>
          <w:szCs w:val="22"/>
        </w:rPr>
        <w:tab/>
      </w:r>
      <w:r w:rsidR="001C2045">
        <w:rPr>
          <w:rFonts w:eastAsia="Aparajita" w:cstheme="minorHAnsi"/>
          <w:b/>
          <w:bCs/>
          <w:sz w:val="22"/>
          <w:szCs w:val="22"/>
        </w:rPr>
        <w:t xml:space="preserve">             </w:t>
      </w:r>
      <w:r w:rsidRPr="00882D9E">
        <w:rPr>
          <w:rFonts w:eastAsia="Aparajita" w:cstheme="minorHAnsi"/>
          <w:b/>
          <w:bCs/>
          <w:sz w:val="22"/>
          <w:szCs w:val="22"/>
        </w:rPr>
        <w:t>$_______</w:t>
      </w:r>
    </w:p>
    <w:p w14:paraId="301C3D27" w14:textId="77777777" w:rsidR="001C2045" w:rsidRPr="00A167C4" w:rsidRDefault="00DC0EDF" w:rsidP="00B77705">
      <w:pPr>
        <w:pStyle w:val="ListParagraph"/>
        <w:numPr>
          <w:ilvl w:val="0"/>
          <w:numId w:val="3"/>
        </w:numPr>
        <w:spacing w:after="0" w:line="20" w:lineRule="atLeast"/>
        <w:ind w:right="144"/>
        <w:rPr>
          <w:rFonts w:eastAsia="Aparajita" w:cstheme="minorHAnsi"/>
          <w:sz w:val="20"/>
          <w:szCs w:val="20"/>
        </w:rPr>
      </w:pPr>
      <w:r w:rsidRPr="00A167C4">
        <w:rPr>
          <w:rFonts w:eastAsia="Aparajita" w:cstheme="minorHAnsi"/>
          <w:sz w:val="20"/>
          <w:szCs w:val="20"/>
        </w:rPr>
        <w:t xml:space="preserve">Afternoon Tours of agricultural businesses and associated sites will be scheduled for the </w:t>
      </w:r>
    </w:p>
    <w:p w14:paraId="03B3814F" w14:textId="4AEC80CF" w:rsidR="001C2045" w:rsidRPr="00A167C4" w:rsidRDefault="00DC0EDF" w:rsidP="00D3426E">
      <w:pPr>
        <w:pStyle w:val="ListParagraph"/>
        <w:spacing w:after="120" w:line="20" w:lineRule="atLeast"/>
        <w:ind w:right="144"/>
        <w:rPr>
          <w:rFonts w:eastAsia="Aparajita" w:cstheme="minorHAnsi"/>
          <w:b/>
          <w:bCs/>
          <w:sz w:val="20"/>
          <w:szCs w:val="20"/>
        </w:rPr>
      </w:pPr>
      <w:r w:rsidRPr="00A167C4">
        <w:rPr>
          <w:rFonts w:eastAsia="Aparajita" w:cstheme="minorHAnsi"/>
          <w:sz w:val="20"/>
          <w:szCs w:val="20"/>
        </w:rPr>
        <w:t xml:space="preserve">afternoon sessions of Educational/Professional Development Program. </w:t>
      </w:r>
      <w:r w:rsidR="00A167C4" w:rsidRPr="00A167C4">
        <w:rPr>
          <w:rFonts w:eastAsia="Aparajita" w:cstheme="minorHAnsi"/>
          <w:sz w:val="20"/>
          <w:szCs w:val="20"/>
        </w:rPr>
        <w:t>Sole sponsorship $3000</w:t>
      </w:r>
    </w:p>
    <w:p w14:paraId="29EE0204" w14:textId="3C187B2D" w:rsidR="00C9446F" w:rsidRPr="00882D9E" w:rsidRDefault="00C9446F" w:rsidP="006B7318">
      <w:pPr>
        <w:spacing w:after="120" w:line="20" w:lineRule="atLeast"/>
        <w:ind w:right="144"/>
        <w:rPr>
          <w:rFonts w:eastAsia="Aparajita" w:cstheme="minorHAnsi"/>
          <w:b/>
          <w:bCs/>
          <w:sz w:val="22"/>
          <w:szCs w:val="22"/>
        </w:rPr>
      </w:pPr>
      <w:r w:rsidRPr="00882D9E">
        <w:rPr>
          <w:rFonts w:eastAsia="Aparajita" w:cstheme="minorHAnsi"/>
          <w:b/>
          <w:bCs/>
          <w:sz w:val="22"/>
          <w:szCs w:val="22"/>
        </w:rPr>
        <w:t>Sponsorship of the Generations of Agriculture Across America – GoAg</w:t>
      </w:r>
      <w:r w:rsidRPr="00882D9E">
        <w:rPr>
          <w:rFonts w:eastAsia="Aparajita" w:cstheme="minorHAnsi"/>
          <w:b/>
          <w:bCs/>
          <w:sz w:val="22"/>
          <w:szCs w:val="22"/>
          <w:vertAlign w:val="superscript"/>
        </w:rPr>
        <w:t>3</w:t>
      </w:r>
      <w:r w:rsidRPr="00882D9E">
        <w:rPr>
          <w:rFonts w:eastAsia="Aparajita" w:cstheme="minorHAnsi"/>
          <w:b/>
          <w:bCs/>
          <w:sz w:val="22"/>
          <w:szCs w:val="22"/>
        </w:rPr>
        <w:t xml:space="preserve"> </w:t>
      </w:r>
      <w:r w:rsidR="00F143B9" w:rsidRPr="00882D9E">
        <w:rPr>
          <w:rFonts w:eastAsia="Aparajita" w:cstheme="minorHAnsi"/>
          <w:b/>
          <w:bCs/>
          <w:sz w:val="22"/>
          <w:szCs w:val="22"/>
        </w:rPr>
        <w:t>Social Media</w:t>
      </w:r>
      <w:r w:rsidRPr="00882D9E">
        <w:rPr>
          <w:rFonts w:eastAsia="Aparajita" w:cstheme="minorHAnsi"/>
          <w:b/>
          <w:bCs/>
          <w:sz w:val="22"/>
          <w:szCs w:val="22"/>
        </w:rPr>
        <w:t>.</w:t>
      </w:r>
      <w:r w:rsidR="00F143B9" w:rsidRPr="00882D9E">
        <w:rPr>
          <w:rFonts w:eastAsia="Aparajita" w:cstheme="minorHAnsi"/>
          <w:b/>
          <w:bCs/>
          <w:sz w:val="22"/>
          <w:szCs w:val="22"/>
        </w:rPr>
        <w:tab/>
      </w:r>
      <w:r w:rsidRPr="00882D9E">
        <w:rPr>
          <w:rFonts w:eastAsia="Aparajita" w:cstheme="minorHAnsi"/>
          <w:b/>
          <w:bCs/>
          <w:sz w:val="22"/>
          <w:szCs w:val="22"/>
        </w:rPr>
        <w:tab/>
      </w:r>
      <w:r w:rsidR="00B63E8C">
        <w:rPr>
          <w:rFonts w:eastAsia="Aparajita" w:cstheme="minorHAnsi"/>
          <w:b/>
          <w:bCs/>
          <w:sz w:val="22"/>
          <w:szCs w:val="22"/>
        </w:rPr>
        <w:t xml:space="preserve">             </w:t>
      </w:r>
      <w:r w:rsidRPr="00882D9E">
        <w:rPr>
          <w:rFonts w:eastAsia="Aparajita" w:cstheme="minorHAnsi"/>
          <w:b/>
          <w:bCs/>
          <w:sz w:val="22"/>
          <w:szCs w:val="22"/>
        </w:rPr>
        <w:t>$_______</w:t>
      </w:r>
    </w:p>
    <w:p w14:paraId="32687986" w14:textId="589E9736" w:rsidR="0009065E" w:rsidRPr="00A167C4" w:rsidRDefault="00F143B9" w:rsidP="00D3426E">
      <w:pPr>
        <w:pStyle w:val="ListParagraph"/>
        <w:numPr>
          <w:ilvl w:val="0"/>
          <w:numId w:val="3"/>
        </w:numPr>
        <w:spacing w:after="120" w:line="20" w:lineRule="atLeast"/>
        <w:ind w:right="144"/>
        <w:rPr>
          <w:rFonts w:eastAsia="Aparajita" w:cstheme="minorHAnsi"/>
          <w:b/>
          <w:bCs/>
          <w:sz w:val="20"/>
          <w:szCs w:val="20"/>
        </w:rPr>
      </w:pPr>
      <w:r w:rsidRPr="00A167C4">
        <w:rPr>
          <w:rFonts w:eastAsia="Aparajita" w:cstheme="minorHAnsi"/>
          <w:sz w:val="20"/>
          <w:szCs w:val="20"/>
        </w:rPr>
        <w:t>Company logo will be displayed on all Social Media postings.</w:t>
      </w:r>
      <w:r w:rsidR="00A167C4" w:rsidRPr="00A167C4">
        <w:rPr>
          <w:rFonts w:eastAsia="Aparajita" w:cstheme="minorHAnsi"/>
          <w:sz w:val="20"/>
          <w:szCs w:val="20"/>
        </w:rPr>
        <w:t xml:space="preserve"> Sole sponsorship $2,000</w:t>
      </w:r>
    </w:p>
    <w:p w14:paraId="46252A65" w14:textId="16EBB9A5" w:rsidR="00F143B9" w:rsidRPr="00882D9E" w:rsidRDefault="00F143B9" w:rsidP="006B7318">
      <w:pPr>
        <w:spacing w:after="120" w:line="20" w:lineRule="atLeast"/>
        <w:ind w:right="144"/>
        <w:rPr>
          <w:rFonts w:eastAsia="Aparajita" w:cstheme="minorHAnsi"/>
          <w:b/>
          <w:bCs/>
          <w:sz w:val="22"/>
          <w:szCs w:val="22"/>
        </w:rPr>
      </w:pPr>
      <w:r w:rsidRPr="00882D9E">
        <w:rPr>
          <w:rFonts w:eastAsia="Aparajita" w:cstheme="minorHAnsi"/>
          <w:b/>
          <w:bCs/>
          <w:sz w:val="22"/>
          <w:szCs w:val="22"/>
        </w:rPr>
        <w:t>Sponsorship of the Generations of Agriculture Across America – Registration/Application.</w:t>
      </w:r>
      <w:r w:rsidRPr="00882D9E">
        <w:rPr>
          <w:rFonts w:eastAsia="Aparajita" w:cstheme="minorHAnsi"/>
          <w:b/>
          <w:bCs/>
          <w:sz w:val="22"/>
          <w:szCs w:val="22"/>
        </w:rPr>
        <w:tab/>
      </w:r>
      <w:r w:rsidR="00B63E8C">
        <w:rPr>
          <w:rFonts w:eastAsia="Aparajita" w:cstheme="minorHAnsi"/>
          <w:b/>
          <w:bCs/>
          <w:sz w:val="22"/>
          <w:szCs w:val="22"/>
        </w:rPr>
        <w:t xml:space="preserve">            </w:t>
      </w:r>
      <w:r w:rsidRPr="00882D9E">
        <w:rPr>
          <w:rFonts w:eastAsia="Aparajita" w:cstheme="minorHAnsi"/>
          <w:b/>
          <w:bCs/>
          <w:sz w:val="22"/>
          <w:szCs w:val="22"/>
        </w:rPr>
        <w:t>$_______</w:t>
      </w:r>
    </w:p>
    <w:p w14:paraId="725A21C4" w14:textId="327DE857" w:rsidR="00F143B9" w:rsidRPr="00A167C4" w:rsidRDefault="00F143B9" w:rsidP="00A167C4">
      <w:pPr>
        <w:pStyle w:val="ListParagraph"/>
        <w:numPr>
          <w:ilvl w:val="0"/>
          <w:numId w:val="3"/>
        </w:numPr>
        <w:spacing w:after="0" w:line="20" w:lineRule="atLeast"/>
        <w:ind w:right="144"/>
        <w:rPr>
          <w:rFonts w:eastAsia="Aparajita" w:cstheme="minorHAnsi"/>
          <w:sz w:val="20"/>
          <w:szCs w:val="20"/>
        </w:rPr>
      </w:pPr>
      <w:r w:rsidRPr="00A167C4">
        <w:rPr>
          <w:rFonts w:eastAsia="Aparajita" w:cstheme="minorHAnsi"/>
          <w:sz w:val="20"/>
          <w:szCs w:val="20"/>
        </w:rPr>
        <w:t>Co</w:t>
      </w:r>
      <w:r w:rsidR="00882D9E" w:rsidRPr="00A167C4">
        <w:rPr>
          <w:rFonts w:eastAsia="Aparajita" w:cstheme="minorHAnsi"/>
          <w:sz w:val="20"/>
          <w:szCs w:val="20"/>
        </w:rPr>
        <w:t xml:space="preserve">mpany logo will be displayed on registration </w:t>
      </w:r>
      <w:r w:rsidR="00A167C4">
        <w:rPr>
          <w:rFonts w:eastAsia="Aparajita" w:cstheme="minorHAnsi"/>
          <w:sz w:val="20"/>
          <w:szCs w:val="20"/>
        </w:rPr>
        <w:t xml:space="preserve">&amp; </w:t>
      </w:r>
      <w:r w:rsidR="00882D9E" w:rsidRPr="00A167C4">
        <w:rPr>
          <w:rFonts w:eastAsia="Aparajita" w:cstheme="minorHAnsi"/>
          <w:sz w:val="20"/>
          <w:szCs w:val="20"/>
        </w:rPr>
        <w:t>application platform on IAW website.</w:t>
      </w:r>
      <w:r w:rsidR="00A167C4" w:rsidRPr="00A167C4">
        <w:rPr>
          <w:rFonts w:eastAsia="Aparajita" w:cstheme="minorHAnsi"/>
          <w:sz w:val="20"/>
          <w:szCs w:val="20"/>
        </w:rPr>
        <w:t xml:space="preserve"> Sole sponsorship $</w:t>
      </w:r>
      <w:r w:rsidR="00A167C4">
        <w:rPr>
          <w:rFonts w:eastAsia="Aparajita" w:cstheme="minorHAnsi"/>
          <w:sz w:val="20"/>
          <w:szCs w:val="20"/>
        </w:rPr>
        <w:t>1</w:t>
      </w:r>
      <w:r w:rsidR="00A167C4" w:rsidRPr="00A167C4">
        <w:rPr>
          <w:rFonts w:eastAsia="Aparajita" w:cstheme="minorHAnsi"/>
          <w:sz w:val="20"/>
          <w:szCs w:val="20"/>
        </w:rPr>
        <w:t>,000</w:t>
      </w:r>
    </w:p>
    <w:p w14:paraId="68D6575A" w14:textId="77777777" w:rsidR="006B7318" w:rsidRDefault="006B7318" w:rsidP="006B7318">
      <w:pPr>
        <w:spacing w:after="0" w:line="20" w:lineRule="atLeast"/>
        <w:ind w:right="144"/>
        <w:rPr>
          <w:rFonts w:eastAsia="Aparajita" w:cstheme="minorHAnsi"/>
          <w:sz w:val="22"/>
          <w:szCs w:val="22"/>
        </w:rPr>
      </w:pPr>
    </w:p>
    <w:p w14:paraId="571EE097" w14:textId="77777777" w:rsidR="006B7318" w:rsidRDefault="006B7318" w:rsidP="006B7318">
      <w:pPr>
        <w:spacing w:after="120" w:line="20" w:lineRule="atLeast"/>
        <w:ind w:right="144"/>
        <w:rPr>
          <w:rFonts w:eastAsia="Aparajita" w:cstheme="minorHAnsi"/>
          <w:b/>
          <w:bCs/>
          <w:sz w:val="22"/>
          <w:szCs w:val="22"/>
        </w:rPr>
      </w:pPr>
    </w:p>
    <w:p w14:paraId="0FD2B8AC" w14:textId="77777777" w:rsidR="006B7318" w:rsidRDefault="006B7318" w:rsidP="006B7318">
      <w:pPr>
        <w:spacing w:after="120" w:line="20" w:lineRule="atLeast"/>
        <w:ind w:right="144"/>
        <w:rPr>
          <w:rFonts w:eastAsia="Aparajita" w:cstheme="minorHAnsi"/>
          <w:b/>
          <w:bCs/>
          <w:sz w:val="22"/>
          <w:szCs w:val="22"/>
        </w:rPr>
      </w:pPr>
    </w:p>
    <w:p w14:paraId="41EC536F" w14:textId="569AE868" w:rsidR="006B7318" w:rsidRPr="006B7318" w:rsidRDefault="006B7318" w:rsidP="006B7318">
      <w:pPr>
        <w:spacing w:after="120" w:line="20" w:lineRule="atLeast"/>
        <w:ind w:right="144"/>
        <w:rPr>
          <w:rFonts w:eastAsia="Aparajita" w:cstheme="minorHAnsi"/>
          <w:sz w:val="22"/>
          <w:szCs w:val="22"/>
        </w:rPr>
      </w:pPr>
      <w:r>
        <w:rPr>
          <w:rFonts w:eastAsia="Aparajita" w:cstheme="minorHAnsi"/>
          <w:b/>
          <w:bCs/>
          <w:sz w:val="22"/>
          <w:szCs w:val="22"/>
        </w:rPr>
        <w:t>Additional Sponsorship Promotional Benefits for All Categories of Support:</w:t>
      </w:r>
    </w:p>
    <w:p w14:paraId="02786988" w14:textId="77777777" w:rsidR="00B63E8C" w:rsidRDefault="00F143B9" w:rsidP="00F143B9">
      <w:pPr>
        <w:pStyle w:val="ListParagraph"/>
        <w:numPr>
          <w:ilvl w:val="0"/>
          <w:numId w:val="3"/>
        </w:numPr>
        <w:spacing w:after="0" w:line="20" w:lineRule="atLeast"/>
        <w:ind w:right="144"/>
        <w:rPr>
          <w:rFonts w:eastAsia="Aparajita" w:cstheme="minorHAnsi"/>
          <w:sz w:val="22"/>
          <w:szCs w:val="22"/>
        </w:rPr>
      </w:pPr>
      <w:r w:rsidRPr="00882D9E">
        <w:rPr>
          <w:rFonts w:eastAsia="Aparajita" w:cstheme="minorHAnsi"/>
          <w:sz w:val="22"/>
          <w:szCs w:val="22"/>
        </w:rPr>
        <w:t xml:space="preserve">Five (5) Lunch Tickets will be made available to employees or clients/members or board </w:t>
      </w:r>
    </w:p>
    <w:p w14:paraId="360F2FB4" w14:textId="076E342B" w:rsidR="00F143B9" w:rsidRPr="00B63E8C" w:rsidRDefault="00F143B9" w:rsidP="00B63E8C">
      <w:pPr>
        <w:pStyle w:val="ListParagraph"/>
        <w:spacing w:after="0" w:line="20" w:lineRule="atLeast"/>
        <w:ind w:right="144"/>
        <w:rPr>
          <w:rFonts w:eastAsia="Aparajita" w:cstheme="minorHAnsi"/>
          <w:sz w:val="22"/>
          <w:szCs w:val="22"/>
        </w:rPr>
      </w:pPr>
      <w:r w:rsidRPr="00882D9E">
        <w:rPr>
          <w:rFonts w:eastAsia="Aparajita" w:cstheme="minorHAnsi"/>
          <w:sz w:val="22"/>
          <w:szCs w:val="22"/>
        </w:rPr>
        <w:t xml:space="preserve">members </w:t>
      </w:r>
      <w:r w:rsidRPr="00B63E8C">
        <w:rPr>
          <w:rFonts w:eastAsia="Aparajita" w:cstheme="minorHAnsi"/>
          <w:sz w:val="22"/>
          <w:szCs w:val="22"/>
        </w:rPr>
        <w:t>for sponsorships of $1,000 or more.</w:t>
      </w:r>
    </w:p>
    <w:p w14:paraId="444E8E32" w14:textId="77777777" w:rsidR="00B63E8C" w:rsidRPr="00B63E8C" w:rsidRDefault="00F143B9" w:rsidP="00263C4A">
      <w:pPr>
        <w:pStyle w:val="ListParagraph"/>
        <w:numPr>
          <w:ilvl w:val="0"/>
          <w:numId w:val="3"/>
        </w:numPr>
        <w:spacing w:after="0" w:line="20" w:lineRule="atLeast"/>
        <w:ind w:right="144"/>
        <w:rPr>
          <w:rFonts w:eastAsia="Aparajita" w:cstheme="minorHAnsi"/>
          <w:b/>
          <w:bCs/>
          <w:sz w:val="22"/>
          <w:szCs w:val="22"/>
        </w:rPr>
      </w:pPr>
      <w:r w:rsidRPr="001C2045">
        <w:rPr>
          <w:rFonts w:eastAsia="Aparajita" w:cstheme="minorHAnsi"/>
          <w:sz w:val="22"/>
          <w:szCs w:val="22"/>
        </w:rPr>
        <w:t xml:space="preserve">Sponsors will be recognized throughout printed materials, publicity, social media including </w:t>
      </w:r>
    </w:p>
    <w:p w14:paraId="0AB0BAC5" w14:textId="77777777" w:rsidR="00B63E8C" w:rsidRDefault="00F143B9" w:rsidP="00B63E8C">
      <w:pPr>
        <w:pStyle w:val="ListParagraph"/>
        <w:spacing w:after="0" w:line="20" w:lineRule="atLeast"/>
        <w:ind w:right="144"/>
        <w:rPr>
          <w:rFonts w:eastAsia="Aparajita" w:cstheme="minorHAnsi"/>
          <w:sz w:val="22"/>
          <w:szCs w:val="22"/>
        </w:rPr>
      </w:pPr>
      <w:r w:rsidRPr="001C2045">
        <w:rPr>
          <w:rFonts w:eastAsia="Aparajita" w:cstheme="minorHAnsi"/>
          <w:sz w:val="22"/>
          <w:szCs w:val="22"/>
        </w:rPr>
        <w:t xml:space="preserve">IAW website and at the morning Educational/Professional Development Program and the </w:t>
      </w:r>
    </w:p>
    <w:p w14:paraId="532C54FE" w14:textId="14B1F92C" w:rsidR="0009065E" w:rsidRPr="001C2045" w:rsidRDefault="00F143B9" w:rsidP="00B63E8C">
      <w:pPr>
        <w:pStyle w:val="ListParagraph"/>
        <w:spacing w:after="0" w:line="20" w:lineRule="atLeast"/>
        <w:ind w:right="144"/>
        <w:rPr>
          <w:rFonts w:eastAsia="Aparajita" w:cstheme="minorHAnsi"/>
          <w:b/>
          <w:bCs/>
          <w:sz w:val="22"/>
          <w:szCs w:val="22"/>
        </w:rPr>
      </w:pPr>
      <w:r w:rsidRPr="001C2045">
        <w:rPr>
          <w:rFonts w:eastAsia="Aparajita" w:cstheme="minorHAnsi"/>
          <w:sz w:val="22"/>
          <w:szCs w:val="22"/>
        </w:rPr>
        <w:t>Awards Luncheon August 21, 2026.</w:t>
      </w:r>
      <w:bookmarkEnd w:id="1"/>
    </w:p>
    <w:p w14:paraId="3E9FA5E6" w14:textId="77777777" w:rsidR="0009065E" w:rsidRPr="001C2045" w:rsidRDefault="0009065E" w:rsidP="00E245CA">
      <w:pPr>
        <w:spacing w:after="0" w:line="20" w:lineRule="atLeast"/>
        <w:ind w:right="144"/>
        <w:rPr>
          <w:rFonts w:eastAsia="Aparajita" w:cstheme="minorHAnsi"/>
          <w:b/>
          <w:bCs/>
          <w:sz w:val="22"/>
          <w:szCs w:val="22"/>
        </w:rPr>
      </w:pPr>
    </w:p>
    <w:p w14:paraId="275572FF" w14:textId="77777777" w:rsidR="006B7318" w:rsidRDefault="006B7318" w:rsidP="00E245CA">
      <w:pPr>
        <w:spacing w:after="0" w:line="20" w:lineRule="atLeast"/>
        <w:ind w:right="144"/>
        <w:rPr>
          <w:rFonts w:eastAsia="Aparajita" w:cstheme="minorHAnsi"/>
          <w:b/>
          <w:bCs/>
          <w:sz w:val="22"/>
          <w:szCs w:val="22"/>
        </w:rPr>
      </w:pPr>
    </w:p>
    <w:p w14:paraId="16550B9B" w14:textId="77777777" w:rsidR="006B7318" w:rsidRDefault="006B7318" w:rsidP="00E245CA">
      <w:pPr>
        <w:spacing w:after="0" w:line="20" w:lineRule="atLeast"/>
        <w:ind w:right="144"/>
        <w:rPr>
          <w:rFonts w:eastAsia="Aparajita" w:cstheme="minorHAnsi"/>
          <w:b/>
          <w:bCs/>
          <w:sz w:val="22"/>
          <w:szCs w:val="22"/>
        </w:rPr>
      </w:pPr>
    </w:p>
    <w:p w14:paraId="35954224" w14:textId="14297AB4" w:rsidR="00C35FEA" w:rsidRPr="001C2045" w:rsidRDefault="00C35FEA" w:rsidP="00E245CA">
      <w:pPr>
        <w:spacing w:after="0" w:line="20" w:lineRule="atLeast"/>
        <w:ind w:right="144"/>
        <w:rPr>
          <w:rFonts w:eastAsia="Aparajita" w:cstheme="minorHAnsi"/>
          <w:b/>
          <w:bCs/>
          <w:sz w:val="22"/>
          <w:szCs w:val="22"/>
        </w:rPr>
      </w:pPr>
      <w:r w:rsidRPr="001C2045">
        <w:rPr>
          <w:rFonts w:eastAsia="Aparajita" w:cstheme="minorHAnsi"/>
          <w:b/>
          <w:bCs/>
          <w:sz w:val="22"/>
          <w:szCs w:val="22"/>
        </w:rPr>
        <w:t>Are you willing to d</w:t>
      </w:r>
      <w:r w:rsidR="00E245CA" w:rsidRPr="001C2045">
        <w:rPr>
          <w:rFonts w:eastAsia="Aparajita" w:cstheme="minorHAnsi"/>
          <w:b/>
          <w:bCs/>
          <w:sz w:val="22"/>
          <w:szCs w:val="22"/>
        </w:rPr>
        <w:t>istribut</w:t>
      </w:r>
      <w:r w:rsidRPr="001C2045">
        <w:rPr>
          <w:rFonts w:eastAsia="Aparajita" w:cstheme="minorHAnsi"/>
          <w:b/>
          <w:bCs/>
          <w:sz w:val="22"/>
          <w:szCs w:val="22"/>
        </w:rPr>
        <w:t>e</w:t>
      </w:r>
      <w:r w:rsidR="00E245CA" w:rsidRPr="001C2045">
        <w:rPr>
          <w:rFonts w:eastAsia="Aparajita" w:cstheme="minorHAnsi"/>
          <w:b/>
          <w:bCs/>
          <w:sz w:val="22"/>
          <w:szCs w:val="22"/>
        </w:rPr>
        <w:t xml:space="preserve"> information regarding the Generations of</w:t>
      </w:r>
      <w:r w:rsidRPr="001C2045">
        <w:rPr>
          <w:rFonts w:eastAsia="Aparajita" w:cstheme="minorHAnsi"/>
          <w:b/>
          <w:bCs/>
          <w:sz w:val="22"/>
          <w:szCs w:val="22"/>
        </w:rPr>
        <w:t xml:space="preserve"> Women in</w:t>
      </w:r>
      <w:r w:rsidR="00E245CA" w:rsidRPr="001C2045">
        <w:rPr>
          <w:rFonts w:eastAsia="Aparajita" w:cstheme="minorHAnsi"/>
          <w:b/>
          <w:bCs/>
          <w:sz w:val="22"/>
          <w:szCs w:val="22"/>
        </w:rPr>
        <w:t xml:space="preserve"> Agriculture Across America recognition and awards throughout your company/organization employees and their families and to your clientele/membership</w:t>
      </w:r>
      <w:r w:rsidRPr="001C2045">
        <w:rPr>
          <w:rFonts w:eastAsia="Aparajita" w:cstheme="minorHAnsi"/>
          <w:b/>
          <w:bCs/>
          <w:sz w:val="22"/>
          <w:szCs w:val="22"/>
        </w:rPr>
        <w:t xml:space="preserve"> through newsletters and on social media.</w:t>
      </w:r>
    </w:p>
    <w:p w14:paraId="2AA8679E" w14:textId="29A6E06B" w:rsidR="00E245CA" w:rsidRPr="001C2045" w:rsidRDefault="00E245CA" w:rsidP="00B63E8C">
      <w:pPr>
        <w:spacing w:after="240" w:line="20" w:lineRule="atLeast"/>
        <w:ind w:right="144"/>
        <w:rPr>
          <w:rFonts w:eastAsia="Aparajita" w:cstheme="minorHAnsi"/>
          <w:b/>
          <w:bCs/>
          <w:sz w:val="22"/>
          <w:szCs w:val="22"/>
        </w:rPr>
      </w:pPr>
      <w:r w:rsidRPr="001C2045">
        <w:rPr>
          <w:rFonts w:eastAsia="Aparajita" w:cstheme="minorHAnsi"/>
          <w:b/>
          <w:bCs/>
          <w:sz w:val="22"/>
          <w:szCs w:val="22"/>
        </w:rPr>
        <w:t xml:space="preserve">We will provide press releases and further information </w:t>
      </w:r>
      <w:r w:rsidR="00C35FEA" w:rsidRPr="001C2045">
        <w:rPr>
          <w:rFonts w:eastAsia="Aparajita" w:cstheme="minorHAnsi"/>
          <w:b/>
          <w:bCs/>
          <w:sz w:val="22"/>
          <w:szCs w:val="22"/>
        </w:rPr>
        <w:t>for distribution beginning in September, 2025.</w:t>
      </w:r>
    </w:p>
    <w:p w14:paraId="0BA0C2C1" w14:textId="77777777" w:rsidR="00E245CA" w:rsidRPr="0009065E" w:rsidRDefault="00E245CA" w:rsidP="00E245CA">
      <w:pPr>
        <w:spacing w:after="0" w:line="20" w:lineRule="atLeast"/>
        <w:ind w:right="144"/>
        <w:rPr>
          <w:rFonts w:eastAsia="Aparajita" w:cstheme="minorHAnsi"/>
          <w:b/>
          <w:bCs/>
        </w:rPr>
      </w:pPr>
      <w:r w:rsidRPr="0009065E">
        <w:rPr>
          <w:rFonts w:eastAsia="Aparajita" w:cstheme="minorHAnsi"/>
          <w:b/>
          <w:bCs/>
        </w:rPr>
        <w:tab/>
      </w:r>
      <w:r w:rsidRPr="0009065E">
        <w:rPr>
          <w:rFonts w:eastAsia="Aparajita" w:cstheme="minorHAnsi"/>
          <w:b/>
          <w:bCs/>
        </w:rPr>
        <w:tab/>
        <w:t>Yes____________</w:t>
      </w:r>
      <w:r w:rsidRPr="0009065E">
        <w:rPr>
          <w:rFonts w:eastAsia="Aparajita" w:cstheme="minorHAnsi"/>
          <w:b/>
          <w:bCs/>
        </w:rPr>
        <w:tab/>
      </w:r>
      <w:r w:rsidRPr="0009065E">
        <w:rPr>
          <w:rFonts w:eastAsia="Aparajita" w:cstheme="minorHAnsi"/>
          <w:b/>
          <w:bCs/>
        </w:rPr>
        <w:tab/>
      </w:r>
      <w:r w:rsidRPr="0009065E">
        <w:rPr>
          <w:rFonts w:eastAsia="Aparajita" w:cstheme="minorHAnsi"/>
          <w:b/>
          <w:bCs/>
        </w:rPr>
        <w:tab/>
        <w:t>No___________</w:t>
      </w:r>
    </w:p>
    <w:p w14:paraId="315C194A" w14:textId="77777777" w:rsidR="00E245CA" w:rsidRPr="0009065E" w:rsidRDefault="00E245CA" w:rsidP="00E245CA">
      <w:pPr>
        <w:spacing w:after="0" w:line="20" w:lineRule="atLeast"/>
        <w:ind w:right="144"/>
        <w:rPr>
          <w:rFonts w:eastAsia="Aparajita" w:cstheme="minorHAnsi"/>
          <w:b/>
          <w:bCs/>
        </w:rPr>
      </w:pPr>
    </w:p>
    <w:p w14:paraId="3543080C" w14:textId="77777777" w:rsidR="00E245CA" w:rsidRPr="0009065E" w:rsidRDefault="00E245CA" w:rsidP="00E245CA">
      <w:pPr>
        <w:spacing w:after="0" w:line="20" w:lineRule="atLeast"/>
        <w:ind w:right="144"/>
        <w:rPr>
          <w:rFonts w:eastAsia="Aparajita" w:cstheme="minorHAnsi"/>
          <w:b/>
          <w:bCs/>
        </w:rPr>
      </w:pPr>
      <w:bookmarkStart w:id="2" w:name="_Hlk180137604"/>
      <w:r w:rsidRPr="0009065E">
        <w:rPr>
          <w:rFonts w:eastAsia="Aparajita" w:cstheme="minorHAnsi"/>
          <w:b/>
          <w:bCs/>
        </w:rPr>
        <w:t>Company/Organization Name ____________________________________________________</w:t>
      </w:r>
    </w:p>
    <w:p w14:paraId="679877DE" w14:textId="77777777" w:rsidR="00E245CA" w:rsidRPr="0009065E" w:rsidRDefault="00E245CA" w:rsidP="00E245CA">
      <w:pPr>
        <w:spacing w:after="0" w:line="20" w:lineRule="atLeast"/>
        <w:ind w:right="144"/>
        <w:rPr>
          <w:rFonts w:eastAsia="Aparajita" w:cstheme="minorHAnsi"/>
          <w:b/>
          <w:bCs/>
        </w:rPr>
      </w:pPr>
      <w:r w:rsidRPr="0009065E">
        <w:rPr>
          <w:rFonts w:eastAsia="Aparajita" w:cstheme="minorHAnsi"/>
          <w:b/>
          <w:bCs/>
        </w:rPr>
        <w:t>Contact Person ________________________________________________________________</w:t>
      </w:r>
    </w:p>
    <w:p w14:paraId="5F3B72BD" w14:textId="77777777" w:rsidR="00E245CA" w:rsidRPr="0009065E" w:rsidRDefault="00E245CA" w:rsidP="00E245CA">
      <w:pPr>
        <w:spacing w:after="0" w:line="20" w:lineRule="atLeast"/>
        <w:ind w:right="144"/>
        <w:rPr>
          <w:rFonts w:eastAsia="Aparajita" w:cstheme="minorHAnsi"/>
          <w:b/>
          <w:bCs/>
        </w:rPr>
      </w:pPr>
      <w:r w:rsidRPr="0009065E">
        <w:rPr>
          <w:rFonts w:eastAsia="Aparajita" w:cstheme="minorHAnsi"/>
          <w:b/>
          <w:bCs/>
        </w:rPr>
        <w:t>Address ___________________________________ City _______________________________</w:t>
      </w:r>
    </w:p>
    <w:p w14:paraId="06AD9681" w14:textId="77777777" w:rsidR="00E245CA" w:rsidRPr="0009065E" w:rsidRDefault="00E245CA" w:rsidP="00E245CA">
      <w:pPr>
        <w:spacing w:after="0" w:line="20" w:lineRule="atLeast"/>
        <w:ind w:right="144"/>
        <w:rPr>
          <w:rFonts w:eastAsia="Aparajita" w:cstheme="minorHAnsi"/>
          <w:b/>
          <w:bCs/>
        </w:rPr>
      </w:pPr>
      <w:r w:rsidRPr="0009065E">
        <w:rPr>
          <w:rFonts w:eastAsia="Aparajita" w:cstheme="minorHAnsi"/>
          <w:b/>
          <w:bCs/>
        </w:rPr>
        <w:t>State _________ Zip Code __________ Telephone Number ____________________________</w:t>
      </w:r>
    </w:p>
    <w:p w14:paraId="4C737E2C" w14:textId="77777777" w:rsidR="00E245CA" w:rsidRPr="0009065E" w:rsidRDefault="00E245CA" w:rsidP="00E245CA">
      <w:pPr>
        <w:spacing w:after="0" w:line="20" w:lineRule="atLeast"/>
        <w:ind w:right="144"/>
        <w:rPr>
          <w:rFonts w:eastAsia="Aparajita" w:cstheme="minorHAnsi"/>
          <w:b/>
          <w:bCs/>
        </w:rPr>
      </w:pPr>
      <w:r w:rsidRPr="0009065E">
        <w:rPr>
          <w:rFonts w:eastAsia="Aparajita" w:cstheme="minorHAnsi"/>
          <w:b/>
          <w:bCs/>
        </w:rPr>
        <w:t>Email Address _________________________________________________________________</w:t>
      </w:r>
    </w:p>
    <w:bookmarkEnd w:id="2"/>
    <w:p w14:paraId="05BC3761" w14:textId="77777777" w:rsidR="00E245CA" w:rsidRPr="0009065E" w:rsidRDefault="00E245CA" w:rsidP="00E245CA">
      <w:pPr>
        <w:spacing w:after="0" w:line="20" w:lineRule="atLeast"/>
        <w:ind w:right="144"/>
        <w:rPr>
          <w:rFonts w:eastAsia="Aparajita" w:cstheme="minorHAnsi"/>
          <w:b/>
          <w:bCs/>
        </w:rPr>
      </w:pPr>
    </w:p>
    <w:p w14:paraId="20A52C1A" w14:textId="15C6BB5E" w:rsidR="00E245CA" w:rsidRPr="001C2045" w:rsidRDefault="00E245CA" w:rsidP="00E245CA">
      <w:pPr>
        <w:spacing w:after="40" w:line="20" w:lineRule="atLeast"/>
        <w:ind w:right="144"/>
        <w:rPr>
          <w:rFonts w:eastAsia="Aparajita" w:cstheme="minorHAnsi"/>
          <w:b/>
          <w:bCs/>
          <w:sz w:val="22"/>
          <w:szCs w:val="22"/>
        </w:rPr>
      </w:pPr>
      <w:r w:rsidRPr="001C2045">
        <w:rPr>
          <w:rFonts w:eastAsia="Aparajita" w:cstheme="minorHAnsi"/>
          <w:b/>
          <w:bCs/>
          <w:sz w:val="22"/>
          <w:szCs w:val="22"/>
        </w:rPr>
        <w:t xml:space="preserve">Please return this form to Penny Lauritzen at </w:t>
      </w:r>
      <w:hyperlink r:id="rId7" w:history="1">
        <w:r w:rsidRPr="001C2045">
          <w:rPr>
            <w:rStyle w:val="Hyperlink"/>
            <w:rFonts w:eastAsia="Aparajita" w:cstheme="minorHAnsi"/>
            <w:b/>
            <w:bCs/>
            <w:sz w:val="22"/>
            <w:szCs w:val="22"/>
          </w:rPr>
          <w:t>plauritzen1989@gmail.com</w:t>
        </w:r>
      </w:hyperlink>
      <w:r w:rsidRPr="001C2045">
        <w:rPr>
          <w:rFonts w:eastAsia="Aparajita" w:cstheme="minorHAnsi"/>
          <w:b/>
          <w:bCs/>
          <w:sz w:val="22"/>
          <w:szCs w:val="22"/>
        </w:rPr>
        <w:t xml:space="preserve"> by </w:t>
      </w:r>
      <w:r w:rsidR="00886E34">
        <w:rPr>
          <w:rFonts w:eastAsia="Aparajita" w:cstheme="minorHAnsi"/>
          <w:b/>
          <w:bCs/>
          <w:sz w:val="22"/>
          <w:szCs w:val="22"/>
        </w:rPr>
        <w:t xml:space="preserve">December </w:t>
      </w:r>
      <w:r w:rsidRPr="001C2045">
        <w:rPr>
          <w:rFonts w:eastAsia="Aparajita" w:cstheme="minorHAnsi"/>
          <w:b/>
          <w:bCs/>
          <w:sz w:val="22"/>
          <w:szCs w:val="22"/>
        </w:rPr>
        <w:t xml:space="preserve"> </w:t>
      </w:r>
      <w:r w:rsidR="00886E34">
        <w:rPr>
          <w:rFonts w:eastAsia="Aparajita" w:cstheme="minorHAnsi"/>
          <w:b/>
          <w:bCs/>
          <w:sz w:val="22"/>
          <w:szCs w:val="22"/>
        </w:rPr>
        <w:t>3</w:t>
      </w:r>
      <w:r w:rsidRPr="001C2045">
        <w:rPr>
          <w:rFonts w:eastAsia="Aparajita" w:cstheme="minorHAnsi"/>
          <w:b/>
          <w:bCs/>
          <w:sz w:val="22"/>
          <w:szCs w:val="22"/>
        </w:rPr>
        <w:t>1, 202</w:t>
      </w:r>
      <w:r w:rsidR="001C2045" w:rsidRPr="001C2045">
        <w:rPr>
          <w:rFonts w:eastAsia="Aparajita" w:cstheme="minorHAnsi"/>
          <w:b/>
          <w:bCs/>
          <w:sz w:val="22"/>
          <w:szCs w:val="22"/>
        </w:rPr>
        <w:t>5.</w:t>
      </w:r>
    </w:p>
    <w:p w14:paraId="7B99AD32" w14:textId="77777777" w:rsidR="00E245CA" w:rsidRPr="001C2045" w:rsidRDefault="00E245CA" w:rsidP="00E245CA">
      <w:pPr>
        <w:spacing w:after="40" w:line="20" w:lineRule="atLeast"/>
        <w:ind w:right="288"/>
        <w:rPr>
          <w:rFonts w:eastAsia="Aparajita" w:cstheme="minorHAnsi"/>
          <w:b/>
          <w:bCs/>
          <w:sz w:val="22"/>
          <w:szCs w:val="22"/>
        </w:rPr>
      </w:pPr>
      <w:r w:rsidRPr="001C2045">
        <w:rPr>
          <w:rFonts w:eastAsia="Aparajita" w:cstheme="minorHAnsi"/>
          <w:b/>
          <w:bCs/>
          <w:sz w:val="22"/>
          <w:szCs w:val="22"/>
        </w:rPr>
        <w:t>If you have further questions, you can reach Penny by cell phone at 815-535-4141.</w:t>
      </w:r>
    </w:p>
    <w:p w14:paraId="0D8EBAE6" w14:textId="0C7170F3" w:rsidR="00E245CA" w:rsidRPr="0009065E" w:rsidRDefault="00E245CA" w:rsidP="001C2045">
      <w:pPr>
        <w:spacing w:after="120" w:line="20" w:lineRule="atLeast"/>
        <w:ind w:right="144"/>
        <w:rPr>
          <w:rFonts w:eastAsia="Aparajita" w:cstheme="minorHAnsi"/>
          <w:b/>
          <w:bCs/>
        </w:rPr>
      </w:pPr>
      <w:r w:rsidRPr="001C2045">
        <w:rPr>
          <w:rFonts w:eastAsia="Aparajita" w:cstheme="minorHAnsi"/>
          <w:b/>
          <w:bCs/>
          <w:sz w:val="22"/>
          <w:szCs w:val="22"/>
        </w:rPr>
        <w:t>Non-profit documentation is available upon request and will be sent upon receipt of sponsorship.</w:t>
      </w:r>
      <w:r w:rsidRPr="001C2045">
        <w:rPr>
          <w:rFonts w:ascii="Arial" w:hAnsi="Arial" w:cs="Arial"/>
          <w:color w:val="222222"/>
          <w:sz w:val="22"/>
          <w:szCs w:val="22"/>
          <w:shd w:val="clear" w:color="auto" w:fill="FFFFFF"/>
        </w:rPr>
        <w:t xml:space="preserve"> </w:t>
      </w:r>
    </w:p>
    <w:p w14:paraId="37A4C5A6" w14:textId="77777777" w:rsidR="00E245CA" w:rsidRPr="0009065E" w:rsidRDefault="00E245CA" w:rsidP="00E245CA">
      <w:pPr>
        <w:spacing w:after="0" w:line="20" w:lineRule="atLeast"/>
        <w:ind w:right="144"/>
        <w:rPr>
          <w:rFonts w:eastAsia="Aparajita" w:cstheme="minorHAnsi"/>
          <w:b/>
          <w:bCs/>
        </w:rPr>
      </w:pPr>
      <w:r w:rsidRPr="0009065E">
        <w:rPr>
          <w:rFonts w:eastAsia="Aparajita" w:cstheme="minorHAnsi"/>
          <w:b/>
          <w:bCs/>
        </w:rPr>
        <w:t>Checks can be sent to:    IARC, 501(c)3 of the IL Agri-Women c/o Nathalie Schmidt, IARC Treasurer</w:t>
      </w:r>
    </w:p>
    <w:p w14:paraId="7651E62E" w14:textId="7C8DDE47" w:rsidR="006B7318" w:rsidRDefault="00E245CA" w:rsidP="002F3243">
      <w:pPr>
        <w:spacing w:after="0" w:line="20" w:lineRule="atLeast"/>
        <w:ind w:right="144"/>
        <w:rPr>
          <w:rFonts w:eastAsia="Aparajita" w:cstheme="minorHAnsi"/>
          <w:b/>
          <w:bCs/>
        </w:rPr>
      </w:pPr>
      <w:r w:rsidRPr="0009065E">
        <w:rPr>
          <w:rFonts w:eastAsia="Aparajita" w:cstheme="minorHAnsi"/>
          <w:b/>
          <w:bCs/>
        </w:rPr>
        <w:tab/>
      </w:r>
      <w:r w:rsidRPr="0009065E">
        <w:rPr>
          <w:rFonts w:eastAsia="Aparajita" w:cstheme="minorHAnsi"/>
          <w:b/>
          <w:bCs/>
        </w:rPr>
        <w:tab/>
      </w:r>
      <w:r w:rsidRPr="0009065E">
        <w:rPr>
          <w:rFonts w:eastAsia="Aparajita" w:cstheme="minorHAnsi"/>
          <w:b/>
          <w:bCs/>
        </w:rPr>
        <w:tab/>
        <w:t xml:space="preserve">      </w:t>
      </w:r>
      <w:r w:rsidR="006B7318">
        <w:rPr>
          <w:rFonts w:eastAsia="Aparajita" w:cstheme="minorHAnsi"/>
          <w:b/>
          <w:bCs/>
        </w:rPr>
        <w:t xml:space="preserve">    </w:t>
      </w:r>
      <w:r w:rsidRPr="0009065E">
        <w:rPr>
          <w:rFonts w:eastAsia="Aparajita" w:cstheme="minorHAnsi"/>
          <w:b/>
          <w:bCs/>
        </w:rPr>
        <w:t>3131 East 18</w:t>
      </w:r>
      <w:r w:rsidRPr="0009065E">
        <w:rPr>
          <w:rFonts w:eastAsia="Aparajita" w:cstheme="minorHAnsi"/>
          <w:b/>
          <w:bCs/>
          <w:vertAlign w:val="superscript"/>
        </w:rPr>
        <w:t>th</w:t>
      </w:r>
      <w:r w:rsidRPr="0009065E">
        <w:rPr>
          <w:rFonts w:eastAsia="Aparajita" w:cstheme="minorHAnsi"/>
          <w:b/>
          <w:bCs/>
        </w:rPr>
        <w:t xml:space="preserve"> Road, </w:t>
      </w:r>
    </w:p>
    <w:p w14:paraId="2B9FC347" w14:textId="73F6481E" w:rsidR="00E245CA" w:rsidRDefault="006B7318" w:rsidP="006B7318">
      <w:pPr>
        <w:spacing w:after="0" w:line="20" w:lineRule="atLeast"/>
        <w:ind w:left="2160" w:right="144"/>
        <w:rPr>
          <w:rFonts w:eastAsia="Aparajita" w:cstheme="minorHAnsi"/>
          <w:b/>
          <w:bCs/>
        </w:rPr>
      </w:pPr>
      <w:r>
        <w:rPr>
          <w:rFonts w:eastAsia="Aparajita" w:cstheme="minorHAnsi"/>
          <w:b/>
          <w:bCs/>
        </w:rPr>
        <w:t xml:space="preserve">          </w:t>
      </w:r>
      <w:r w:rsidR="00E245CA" w:rsidRPr="0009065E">
        <w:rPr>
          <w:rFonts w:eastAsia="Aparajita" w:cstheme="minorHAnsi"/>
          <w:b/>
          <w:bCs/>
        </w:rPr>
        <w:t>Ottawa, IL 61350</w:t>
      </w:r>
    </w:p>
    <w:p w14:paraId="20C89C00" w14:textId="77777777" w:rsidR="006B7318" w:rsidRDefault="006B7318" w:rsidP="006B7318">
      <w:pPr>
        <w:spacing w:after="0" w:line="20" w:lineRule="atLeast"/>
        <w:ind w:left="2160" w:right="144"/>
        <w:rPr>
          <w:rFonts w:eastAsia="Aparajita" w:cstheme="minorHAnsi"/>
          <w:b/>
          <w:bCs/>
        </w:rPr>
      </w:pPr>
    </w:p>
    <w:p w14:paraId="12DF04BD" w14:textId="77777777" w:rsidR="006B7318" w:rsidRDefault="006B7318" w:rsidP="006B7318">
      <w:pPr>
        <w:spacing w:after="0" w:line="20" w:lineRule="atLeast"/>
        <w:ind w:left="2160" w:right="144"/>
        <w:rPr>
          <w:rFonts w:eastAsia="Aparajita" w:cstheme="minorHAnsi"/>
          <w:b/>
          <w:bCs/>
        </w:rPr>
      </w:pPr>
    </w:p>
    <w:p w14:paraId="0469B131" w14:textId="7C38E510" w:rsidR="006B7318" w:rsidRPr="006B7318" w:rsidRDefault="006B7318" w:rsidP="006B7318">
      <w:pPr>
        <w:spacing w:after="0" w:line="20" w:lineRule="atLeast"/>
        <w:ind w:right="144"/>
        <w:jc w:val="center"/>
        <w:rPr>
          <w:sz w:val="32"/>
          <w:szCs w:val="32"/>
        </w:rPr>
      </w:pPr>
      <w:r>
        <w:rPr>
          <w:rFonts w:eastAsia="Aparajita" w:cstheme="minorHAnsi"/>
          <w:b/>
          <w:bCs/>
          <w:sz w:val="32"/>
          <w:szCs w:val="32"/>
        </w:rPr>
        <w:t>THANK YOU!!!</w:t>
      </w:r>
    </w:p>
    <w:sectPr w:rsidR="006B7318" w:rsidRPr="006B7318" w:rsidSect="001C2045">
      <w:headerReference w:type="even" r:id="rId8"/>
      <w:headerReference w:type="default" r:id="rId9"/>
      <w:footerReference w:type="even" r:id="rId10"/>
      <w:footerReference w:type="default" r:id="rId11"/>
      <w:headerReference w:type="first" r:id="rId12"/>
      <w:footerReference w:type="first" r:id="rId13"/>
      <w:pgSz w:w="12240" w:h="15840"/>
      <w:pgMar w:top="0" w:right="720" w:bottom="432" w:left="576"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6C1B" w14:textId="77777777" w:rsidR="00DA5750" w:rsidRDefault="00DA5750" w:rsidP="00D41758">
      <w:pPr>
        <w:spacing w:after="0" w:line="240" w:lineRule="auto"/>
      </w:pPr>
      <w:r>
        <w:separator/>
      </w:r>
    </w:p>
  </w:endnote>
  <w:endnote w:type="continuationSeparator" w:id="0">
    <w:p w14:paraId="061E75F0" w14:textId="77777777" w:rsidR="00DA5750" w:rsidRDefault="00DA5750" w:rsidP="00D41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D6DE" w14:textId="77777777" w:rsidR="00FE2C74" w:rsidRDefault="00FE2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4D52" w14:textId="77777777" w:rsidR="00A60BE1" w:rsidRDefault="00A60BE1" w:rsidP="00A60BE1">
    <w:pPr>
      <w:jc w:val="center"/>
      <w:rPr>
        <w:rFonts w:ascii="Aparajita" w:eastAsia="Aparajita" w:hAnsi="Aparajita" w:cs="Aparajita"/>
      </w:rPr>
    </w:pPr>
  </w:p>
  <w:p w14:paraId="1EB525DD" w14:textId="4F80E086" w:rsidR="00A60BE1" w:rsidRPr="00A60BE1" w:rsidRDefault="00A60BE1" w:rsidP="00A60BE1">
    <w:pPr>
      <w:jc w:val="center"/>
      <w:rPr>
        <w:rFonts w:ascii="Aparajita" w:eastAsia="Aparajita" w:hAnsi="Aparajita" w:cs="Aparajita"/>
      </w:rPr>
    </w:pPr>
    <w:r>
      <w:rPr>
        <w:rFonts w:ascii="Aparajita" w:eastAsia="Aparajita" w:hAnsi="Aparajita" w:cs="Aparajita"/>
      </w:rPr>
      <w:t>www.illinoisagriwomen.org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C2F0" w14:textId="77777777" w:rsidR="00FE2C74" w:rsidRDefault="00FE2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96C1" w14:textId="77777777" w:rsidR="00DA5750" w:rsidRDefault="00DA5750" w:rsidP="00D41758">
      <w:pPr>
        <w:spacing w:after="0" w:line="240" w:lineRule="auto"/>
      </w:pPr>
      <w:r>
        <w:separator/>
      </w:r>
    </w:p>
  </w:footnote>
  <w:footnote w:type="continuationSeparator" w:id="0">
    <w:p w14:paraId="00C8A59A" w14:textId="77777777" w:rsidR="00DA5750" w:rsidRDefault="00DA5750" w:rsidP="00D41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7E44" w14:textId="77777777" w:rsidR="00FE2C74" w:rsidRDefault="00FE2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84FA" w14:textId="77777777" w:rsidR="00572F21" w:rsidRDefault="00D41758" w:rsidP="00572F21">
    <w:pPr>
      <w:pStyle w:val="Header"/>
      <w:rPr>
        <w:b/>
        <w:bCs/>
        <w:sz w:val="40"/>
        <w:szCs w:val="40"/>
      </w:rPr>
    </w:pPr>
    <w:r>
      <w:rPr>
        <w:noProof/>
      </w:rPr>
      <w:drawing>
        <wp:inline distT="0" distB="0" distL="0" distR="0" wp14:anchorId="531C925D" wp14:editId="1A543813">
          <wp:extent cx="2212975" cy="2139950"/>
          <wp:effectExtent l="0" t="0" r="0" b="0"/>
          <wp:docPr id="13615959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975" cy="2139950"/>
                  </a:xfrm>
                  <a:prstGeom prst="rect">
                    <a:avLst/>
                  </a:prstGeom>
                  <a:noFill/>
                </pic:spPr>
              </pic:pic>
            </a:graphicData>
          </a:graphic>
        </wp:inline>
      </w:drawing>
    </w:r>
    <w:r w:rsidR="00572F21" w:rsidRPr="00572F21">
      <w:rPr>
        <w:b/>
        <w:bCs/>
        <w:sz w:val="40"/>
        <w:szCs w:val="40"/>
      </w:rPr>
      <w:t xml:space="preserve">Generations of Women in Agriculture </w:t>
    </w:r>
  </w:p>
  <w:p w14:paraId="76A5F368" w14:textId="3BB44B67" w:rsidR="00D41758" w:rsidRPr="00572F21" w:rsidRDefault="00572F21" w:rsidP="00572F21">
    <w:pPr>
      <w:pStyle w:val="Header"/>
      <w:rPr>
        <w:sz w:val="40"/>
        <w:szCs w:val="40"/>
      </w:rPr>
    </w:pPr>
    <w:r>
      <w:rPr>
        <w:b/>
        <w:bCs/>
        <w:sz w:val="40"/>
        <w:szCs w:val="40"/>
      </w:rPr>
      <w:tab/>
      <w:t xml:space="preserve">                                               </w:t>
    </w:r>
    <w:r w:rsidRPr="00572F21">
      <w:rPr>
        <w:b/>
        <w:bCs/>
        <w:sz w:val="40"/>
        <w:szCs w:val="40"/>
      </w:rPr>
      <w:t>Across America – GoAg</w:t>
    </w:r>
    <w:r w:rsidRPr="00572F21">
      <w:rPr>
        <w:b/>
        <w:bCs/>
        <w:sz w:val="40"/>
        <w:szCs w:val="40"/>
        <w:vertAlign w:val="superscript"/>
      </w:rPr>
      <w:t>3</w:t>
    </w:r>
    <w:r>
      <w:rPr>
        <w:b/>
        <w:bCs/>
        <w:sz w:val="40"/>
        <w:szCs w:val="40"/>
        <w:vertAlign w:val="superscript"/>
      </w:rPr>
      <w:t xml:space="preserve"> </w:t>
    </w:r>
    <w:r>
      <w:rPr>
        <w:b/>
        <w:bCs/>
        <w:sz w:val="40"/>
        <w:szCs w:val="40"/>
      </w:rPr>
      <w:t>Support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B776" w14:textId="77777777" w:rsidR="00FE2C74" w:rsidRDefault="00FE2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0101E"/>
    <w:multiLevelType w:val="hybridMultilevel"/>
    <w:tmpl w:val="E8EC61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5331C0"/>
    <w:multiLevelType w:val="hybridMultilevel"/>
    <w:tmpl w:val="48B4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EF1C2E"/>
    <w:multiLevelType w:val="hybridMultilevel"/>
    <w:tmpl w:val="9B0A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438907">
    <w:abstractNumId w:val="2"/>
  </w:num>
  <w:num w:numId="2" w16cid:durableId="1769422652">
    <w:abstractNumId w:val="0"/>
  </w:num>
  <w:num w:numId="3" w16cid:durableId="616983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58"/>
    <w:rsid w:val="000527F0"/>
    <w:rsid w:val="0009065E"/>
    <w:rsid w:val="000D6B44"/>
    <w:rsid w:val="001C2045"/>
    <w:rsid w:val="00273B7C"/>
    <w:rsid w:val="002F3243"/>
    <w:rsid w:val="0032079F"/>
    <w:rsid w:val="0032610D"/>
    <w:rsid w:val="00332E1C"/>
    <w:rsid w:val="004A1A4D"/>
    <w:rsid w:val="004A2F61"/>
    <w:rsid w:val="00572F21"/>
    <w:rsid w:val="00595815"/>
    <w:rsid w:val="005C6919"/>
    <w:rsid w:val="005F066C"/>
    <w:rsid w:val="006B6FD3"/>
    <w:rsid w:val="006B7318"/>
    <w:rsid w:val="00777275"/>
    <w:rsid w:val="007A0065"/>
    <w:rsid w:val="0080101B"/>
    <w:rsid w:val="00882D9E"/>
    <w:rsid w:val="00886E34"/>
    <w:rsid w:val="009C28CE"/>
    <w:rsid w:val="009D3594"/>
    <w:rsid w:val="00A167C4"/>
    <w:rsid w:val="00A53EDD"/>
    <w:rsid w:val="00A60BE1"/>
    <w:rsid w:val="00B63E8C"/>
    <w:rsid w:val="00BD2420"/>
    <w:rsid w:val="00BF2035"/>
    <w:rsid w:val="00C35FEA"/>
    <w:rsid w:val="00C9446F"/>
    <w:rsid w:val="00D3426E"/>
    <w:rsid w:val="00D41758"/>
    <w:rsid w:val="00DA5750"/>
    <w:rsid w:val="00DC0EDF"/>
    <w:rsid w:val="00E245CA"/>
    <w:rsid w:val="00F143B9"/>
    <w:rsid w:val="00F94B75"/>
    <w:rsid w:val="00FE2C74"/>
    <w:rsid w:val="00FF1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AF910"/>
  <w15:chartTrackingRefBased/>
  <w15:docId w15:val="{B64FACB8-8E1F-48A3-8B38-707DDFE9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7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7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7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7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7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7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7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7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7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7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758"/>
    <w:rPr>
      <w:rFonts w:eastAsiaTheme="majorEastAsia" w:cstheme="majorBidi"/>
      <w:color w:val="272727" w:themeColor="text1" w:themeTint="D8"/>
    </w:rPr>
  </w:style>
  <w:style w:type="paragraph" w:styleId="Title">
    <w:name w:val="Title"/>
    <w:basedOn w:val="Normal"/>
    <w:next w:val="Normal"/>
    <w:link w:val="TitleChar"/>
    <w:uiPriority w:val="10"/>
    <w:qFormat/>
    <w:rsid w:val="00D41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7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758"/>
    <w:pPr>
      <w:spacing w:before="160"/>
      <w:jc w:val="center"/>
    </w:pPr>
    <w:rPr>
      <w:i/>
      <w:iCs/>
      <w:color w:val="404040" w:themeColor="text1" w:themeTint="BF"/>
    </w:rPr>
  </w:style>
  <w:style w:type="character" w:customStyle="1" w:styleId="QuoteChar">
    <w:name w:val="Quote Char"/>
    <w:basedOn w:val="DefaultParagraphFont"/>
    <w:link w:val="Quote"/>
    <w:uiPriority w:val="29"/>
    <w:rsid w:val="00D41758"/>
    <w:rPr>
      <w:i/>
      <w:iCs/>
      <w:color w:val="404040" w:themeColor="text1" w:themeTint="BF"/>
    </w:rPr>
  </w:style>
  <w:style w:type="paragraph" w:styleId="ListParagraph">
    <w:name w:val="List Paragraph"/>
    <w:basedOn w:val="Normal"/>
    <w:uiPriority w:val="34"/>
    <w:qFormat/>
    <w:rsid w:val="00D41758"/>
    <w:pPr>
      <w:ind w:left="720"/>
      <w:contextualSpacing/>
    </w:pPr>
  </w:style>
  <w:style w:type="character" w:styleId="IntenseEmphasis">
    <w:name w:val="Intense Emphasis"/>
    <w:basedOn w:val="DefaultParagraphFont"/>
    <w:uiPriority w:val="21"/>
    <w:qFormat/>
    <w:rsid w:val="00D41758"/>
    <w:rPr>
      <w:i/>
      <w:iCs/>
      <w:color w:val="0F4761" w:themeColor="accent1" w:themeShade="BF"/>
    </w:rPr>
  </w:style>
  <w:style w:type="paragraph" w:styleId="IntenseQuote">
    <w:name w:val="Intense Quote"/>
    <w:basedOn w:val="Normal"/>
    <w:next w:val="Normal"/>
    <w:link w:val="IntenseQuoteChar"/>
    <w:uiPriority w:val="30"/>
    <w:qFormat/>
    <w:rsid w:val="00D41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758"/>
    <w:rPr>
      <w:i/>
      <w:iCs/>
      <w:color w:val="0F4761" w:themeColor="accent1" w:themeShade="BF"/>
    </w:rPr>
  </w:style>
  <w:style w:type="character" w:styleId="IntenseReference">
    <w:name w:val="Intense Reference"/>
    <w:basedOn w:val="DefaultParagraphFont"/>
    <w:uiPriority w:val="32"/>
    <w:qFormat/>
    <w:rsid w:val="00D41758"/>
    <w:rPr>
      <w:b/>
      <w:bCs/>
      <w:smallCaps/>
      <w:color w:val="0F4761" w:themeColor="accent1" w:themeShade="BF"/>
      <w:spacing w:val="5"/>
    </w:rPr>
  </w:style>
  <w:style w:type="paragraph" w:styleId="Header">
    <w:name w:val="header"/>
    <w:basedOn w:val="Normal"/>
    <w:link w:val="HeaderChar"/>
    <w:uiPriority w:val="99"/>
    <w:unhideWhenUsed/>
    <w:rsid w:val="00D41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758"/>
  </w:style>
  <w:style w:type="paragraph" w:styleId="Footer">
    <w:name w:val="footer"/>
    <w:basedOn w:val="Normal"/>
    <w:link w:val="FooterChar"/>
    <w:uiPriority w:val="99"/>
    <w:unhideWhenUsed/>
    <w:rsid w:val="00D41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758"/>
  </w:style>
  <w:style w:type="character" w:styleId="Hyperlink">
    <w:name w:val="Hyperlink"/>
    <w:basedOn w:val="DefaultParagraphFont"/>
    <w:uiPriority w:val="99"/>
    <w:unhideWhenUsed/>
    <w:rsid w:val="00A60BE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4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lauritzen1989@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956</Words>
  <Characters>5890</Characters>
  <Application>Microsoft Office Word</Application>
  <DocSecurity>0</DocSecurity>
  <Lines>103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Lauritzen</dc:creator>
  <cp:keywords/>
  <dc:description/>
  <cp:lastModifiedBy>Ava E. Kinder</cp:lastModifiedBy>
  <cp:revision>2</cp:revision>
  <cp:lastPrinted>2025-07-23T16:23:00Z</cp:lastPrinted>
  <dcterms:created xsi:type="dcterms:W3CDTF">2025-10-02T19:29:00Z</dcterms:created>
  <dcterms:modified xsi:type="dcterms:W3CDTF">2025-10-02T19:29:00Z</dcterms:modified>
</cp:coreProperties>
</file>